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>
          <w:spacing w:val="-4"/>
        </w:rPr>
        <w:t>제15회</w:t>
      </w:r>
      <w:r>
        <w:rPr>
          <w:spacing w:val="-34"/>
        </w:rPr>
        <w:t> </w:t>
      </w:r>
      <w:r>
        <w:rPr>
          <w:spacing w:val="-4"/>
        </w:rPr>
        <w:t>대한민국</w:t>
      </w:r>
      <w:r>
        <w:rPr>
          <w:spacing w:val="-34"/>
        </w:rPr>
        <w:t> </w:t>
      </w:r>
      <w:r>
        <w:rPr>
          <w:spacing w:val="-4"/>
        </w:rPr>
        <w:t>패키징</w:t>
      </w:r>
      <w:r>
        <w:rPr>
          <w:spacing w:val="-34"/>
        </w:rPr>
        <w:t> </w:t>
      </w:r>
      <w:r>
        <w:rPr>
          <w:spacing w:val="-4"/>
        </w:rPr>
        <w:t>대전</w:t>
      </w:r>
      <w:r>
        <w:rPr>
          <w:spacing w:val="-34"/>
        </w:rPr>
        <w:t> </w:t>
      </w:r>
      <w:r>
        <w:rPr>
          <w:spacing w:val="-4"/>
        </w:rPr>
        <w:t>[KOREA</w:t>
      </w:r>
      <w:r>
        <w:rPr>
          <w:spacing w:val="-29"/>
        </w:rPr>
        <w:t> </w:t>
      </w:r>
      <w:r>
        <w:rPr>
          <w:spacing w:val="-4"/>
        </w:rPr>
        <w:t>STAR</w:t>
      </w:r>
      <w:r>
        <w:rPr>
          <w:spacing w:val="-24"/>
        </w:rPr>
        <w:t> </w:t>
      </w:r>
      <w:r>
        <w:rPr>
          <w:spacing w:val="-4"/>
        </w:rPr>
        <w:t>2021]</w:t>
      </w:r>
    </w:p>
    <w:p>
      <w:pPr>
        <w:spacing w:before="22"/>
        <w:ind w:left="2174" w:right="2067" w:firstLine="0"/>
        <w:jc w:val="center"/>
        <w:rPr>
          <w:b/>
          <w:sz w:val="44"/>
        </w:rPr>
      </w:pPr>
      <w:r>
        <w:rPr>
          <w:b/>
          <w:spacing w:val="-4"/>
          <w:sz w:val="44"/>
        </w:rPr>
        <w:t>(기업부문)</w:t>
      </w:r>
      <w:r>
        <w:rPr>
          <w:b/>
          <w:spacing w:val="-22"/>
          <w:sz w:val="44"/>
        </w:rPr>
        <w:t> </w:t>
      </w:r>
      <w:r>
        <w:rPr>
          <w:b/>
          <w:spacing w:val="-4"/>
          <w:sz w:val="44"/>
        </w:rPr>
        <w:t>2차</w:t>
      </w:r>
      <w:r>
        <w:rPr>
          <w:b/>
          <w:spacing w:val="-33"/>
          <w:sz w:val="44"/>
        </w:rPr>
        <w:t> </w:t>
      </w:r>
      <w:r>
        <w:rPr>
          <w:b/>
          <w:spacing w:val="-4"/>
          <w:sz w:val="44"/>
        </w:rPr>
        <w:t>심사결과</w:t>
      </w:r>
      <w:r>
        <w:rPr>
          <w:b/>
          <w:spacing w:val="-34"/>
          <w:sz w:val="44"/>
        </w:rPr>
        <w:t> </w:t>
      </w:r>
      <w:r>
        <w:rPr>
          <w:b/>
          <w:spacing w:val="-4"/>
          <w:sz w:val="44"/>
        </w:rPr>
        <w:t>선정기업</w:t>
      </w:r>
    </w:p>
    <w:p>
      <w:pPr>
        <w:spacing w:before="162"/>
        <w:ind w:left="111" w:right="0" w:firstLine="0"/>
        <w:jc w:val="left"/>
        <w:rPr>
          <w:rFonts w:ascii="Dotum" w:hAnsi="Dotum" w:eastAsia="Dotum" w:hint="eastAsia"/>
          <w:sz w:val="28"/>
        </w:rPr>
      </w:pPr>
      <w:r>
        <w:rPr>
          <w:rFonts w:ascii="Dotum" w:hAnsi="Dotum" w:eastAsia="Dotum" w:hint="eastAsia"/>
          <w:color w:val="4B4BFF"/>
          <w:sz w:val="28"/>
        </w:rPr>
        <w:t>※</w:t>
      </w:r>
      <w:r>
        <w:rPr>
          <w:rFonts w:ascii="Dotum" w:hAnsi="Dotum" w:eastAsia="Dotum" w:hint="eastAsia"/>
          <w:color w:val="4B4BFF"/>
          <w:spacing w:val="-10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발표대상</w:t>
      </w:r>
      <w:r>
        <w:rPr>
          <w:rFonts w:ascii="Dotum" w:hAnsi="Dotum" w:eastAsia="Dotum" w:hint="eastAsia"/>
          <w:color w:val="4B4BFF"/>
          <w:spacing w:val="-7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:</w:t>
      </w:r>
      <w:r>
        <w:rPr>
          <w:rFonts w:ascii="Dotum" w:hAnsi="Dotum" w:eastAsia="Dotum" w:hint="eastAsia"/>
          <w:color w:val="4B4BFF"/>
          <w:spacing w:val="-2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1차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서류심사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와</w:t>
      </w:r>
      <w:r>
        <w:rPr>
          <w:rFonts w:ascii="Dotum" w:hAnsi="Dotum" w:eastAsia="Dotum" w:hint="eastAsia"/>
          <w:color w:val="4B4BFF"/>
          <w:spacing w:val="-8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2차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온라인심사를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통과한</w:t>
      </w:r>
      <w:r>
        <w:rPr>
          <w:rFonts w:ascii="Dotum" w:hAnsi="Dotum" w:eastAsia="Dotum" w:hint="eastAsia"/>
          <w:color w:val="4B4BFF"/>
          <w:spacing w:val="-7"/>
          <w:sz w:val="28"/>
        </w:rPr>
        <w:t> </w:t>
      </w:r>
      <w:r>
        <w:rPr>
          <w:rFonts w:ascii="Dotum" w:hAnsi="Dotum" w:eastAsia="Dotum" w:hint="eastAsia"/>
          <w:color w:val="4B4BFF"/>
          <w:sz w:val="28"/>
        </w:rPr>
        <w:t>기업으로</w:t>
      </w:r>
      <w:r>
        <w:rPr>
          <w:rFonts w:ascii="Dotum" w:hAnsi="Dotum" w:eastAsia="Dotum" w:hint="eastAsia"/>
          <w:color w:val="4B4BFF"/>
          <w:spacing w:val="-9"/>
          <w:sz w:val="28"/>
        </w:rPr>
        <w:t> </w:t>
      </w:r>
      <w:r>
        <w:rPr>
          <w:rFonts w:ascii="Dotum" w:hAnsi="Dotum" w:eastAsia="Dotum" w:hint="eastAsia"/>
          <w:color w:val="FF0000"/>
          <w:sz w:val="28"/>
          <w:u w:val="single" w:color="000000"/>
        </w:rPr>
        <w:t>3차</w:t>
      </w:r>
      <w:r>
        <w:rPr>
          <w:rFonts w:ascii="Dotum" w:hAnsi="Dotum" w:eastAsia="Dotum" w:hint="eastAsia"/>
          <w:color w:val="FF0000"/>
          <w:spacing w:val="-8"/>
          <w:sz w:val="28"/>
          <w:u w:val="single" w:color="000000"/>
        </w:rPr>
        <w:t> </w:t>
      </w:r>
      <w:r>
        <w:rPr>
          <w:rFonts w:ascii="Dotum" w:hAnsi="Dotum" w:eastAsia="Dotum" w:hint="eastAsia"/>
          <w:color w:val="FF0000"/>
          <w:sz w:val="28"/>
          <w:u w:val="single" w:color="000000"/>
        </w:rPr>
        <w:t>발표심사</w:t>
      </w:r>
      <w:r>
        <w:rPr>
          <w:rFonts w:ascii="Dotum" w:hAnsi="Dotum" w:eastAsia="Dotum" w:hint="eastAsia"/>
          <w:color w:val="FF0000"/>
          <w:spacing w:val="-9"/>
          <w:sz w:val="28"/>
          <w:u w:val="single" w:color="000000"/>
        </w:rPr>
        <w:t> </w:t>
      </w:r>
      <w:r>
        <w:rPr>
          <w:rFonts w:ascii="Dotum" w:hAnsi="Dotum" w:eastAsia="Dotum" w:hint="eastAsia"/>
          <w:color w:val="FF0000"/>
          <w:spacing w:val="-4"/>
          <w:sz w:val="28"/>
          <w:u w:val="single" w:color="000000"/>
        </w:rPr>
        <w:t>해당기업</w:t>
      </w:r>
    </w:p>
    <w:p>
      <w:pPr>
        <w:tabs>
          <w:tab w:pos="4100" w:val="left" w:leader="none"/>
          <w:tab w:pos="9756" w:val="left" w:leader="none"/>
        </w:tabs>
        <w:spacing w:before="220"/>
        <w:ind w:left="734" w:right="0" w:firstLine="0"/>
        <w:jc w:val="left"/>
        <w:rPr>
          <w:b/>
          <w:sz w:val="28"/>
        </w:rPr>
      </w:pPr>
      <w:r>
        <w:rPr>
          <w:b/>
          <w:spacing w:val="-5"/>
          <w:sz w:val="28"/>
        </w:rPr>
        <w:t>번호</w:t>
      </w:r>
      <w:r>
        <w:rPr>
          <w:b/>
          <w:sz w:val="28"/>
        </w:rPr>
        <w:tab/>
      </w:r>
      <w:r>
        <w:rPr>
          <w:b/>
          <w:spacing w:val="-5"/>
          <w:sz w:val="28"/>
        </w:rPr>
        <w:t>기업명</w:t>
      </w:r>
      <w:r>
        <w:rPr>
          <w:b/>
          <w:sz w:val="28"/>
        </w:rPr>
        <w:tab/>
        <w:t>신청</w:t>
      </w:r>
      <w:r>
        <w:rPr>
          <w:b/>
          <w:spacing w:val="38"/>
          <w:sz w:val="28"/>
        </w:rPr>
        <w:t> </w:t>
      </w:r>
      <w:r>
        <w:rPr>
          <w:b/>
          <w:spacing w:val="-2"/>
          <w:sz w:val="28"/>
        </w:rPr>
        <w:t>제품(기술)명</w:t>
      </w:r>
    </w:p>
    <w:p>
      <w:pPr>
        <w:pStyle w:val="ListParagraph"/>
        <w:numPr>
          <w:ilvl w:val="0"/>
          <w:numId w:val="1"/>
        </w:numPr>
        <w:tabs>
          <w:tab w:pos="3676" w:val="left" w:leader="none"/>
          <w:tab w:pos="3677" w:val="left" w:leader="none"/>
          <w:tab w:pos="9916" w:val="left" w:leader="none"/>
        </w:tabs>
        <w:spacing w:line="505" w:lineRule="exact" w:before="13" w:after="0"/>
        <w:ind w:left="3676" w:right="0" w:hanging="2741"/>
        <w:jc w:val="left"/>
        <w:rPr>
          <w:sz w:val="26"/>
        </w:rPr>
      </w:pPr>
      <w:r>
        <w:rPr>
          <w:b/>
          <w:position w:val="1"/>
          <w:sz w:val="26"/>
        </w:rPr>
        <w:t>고문당인쇄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트랜스폼</w:t>
      </w:r>
      <w:r>
        <w:rPr>
          <w:spacing w:val="31"/>
          <w:position w:val="1"/>
          <w:sz w:val="26"/>
        </w:rPr>
        <w:t> </w:t>
      </w:r>
      <w:r>
        <w:rPr>
          <w:spacing w:val="-5"/>
          <w:position w:val="1"/>
          <w:sz w:val="26"/>
        </w:rPr>
        <w:t>패키지</w:t>
      </w:r>
    </w:p>
    <w:p>
      <w:pPr>
        <w:pStyle w:val="ListParagraph"/>
        <w:numPr>
          <w:ilvl w:val="0"/>
          <w:numId w:val="1"/>
        </w:numPr>
        <w:tabs>
          <w:tab w:pos="3808" w:val="left" w:leader="none"/>
          <w:tab w:pos="3809" w:val="left" w:leader="none"/>
          <w:tab w:pos="9593" w:val="left" w:leader="none"/>
        </w:tabs>
        <w:spacing w:line="492" w:lineRule="exact" w:before="0" w:after="0"/>
        <w:ind w:left="3808" w:right="0" w:hanging="2873"/>
        <w:jc w:val="left"/>
        <w:rPr>
          <w:sz w:val="26"/>
        </w:rPr>
      </w:pPr>
      <w:r>
        <w:rPr>
          <w:b/>
          <w:position w:val="1"/>
          <w:sz w:val="26"/>
        </w:rPr>
        <w:t>광동제약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분리가</w:t>
      </w:r>
      <w:r>
        <w:rPr>
          <w:spacing w:val="32"/>
          <w:position w:val="1"/>
          <w:sz w:val="26"/>
        </w:rPr>
        <w:t> </w:t>
      </w:r>
      <w:r>
        <w:rPr>
          <w:position w:val="1"/>
          <w:sz w:val="26"/>
        </w:rPr>
        <w:t>용이한</w:t>
      </w:r>
      <w:r>
        <w:rPr>
          <w:spacing w:val="32"/>
          <w:position w:val="1"/>
          <w:sz w:val="26"/>
        </w:rPr>
        <w:t> </w:t>
      </w:r>
      <w:r>
        <w:rPr>
          <w:spacing w:val="-5"/>
          <w:position w:val="1"/>
          <w:sz w:val="26"/>
        </w:rPr>
        <w:t>이중캡</w:t>
      </w:r>
    </w:p>
    <w:p>
      <w:pPr>
        <w:pStyle w:val="ListParagraph"/>
        <w:numPr>
          <w:ilvl w:val="0"/>
          <w:numId w:val="1"/>
        </w:numPr>
        <w:tabs>
          <w:tab w:pos="4002" w:val="left" w:leader="none"/>
          <w:tab w:pos="4003" w:val="left" w:leader="none"/>
          <w:tab w:pos="7282" w:val="left" w:leader="none"/>
        </w:tabs>
        <w:spacing w:line="199" w:lineRule="auto" w:before="31" w:after="0"/>
        <w:ind w:left="4002" w:right="0" w:hanging="3067"/>
        <w:jc w:val="left"/>
        <w:rPr>
          <w:sz w:val="26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66.381042pt;margin-top:15.494428pt;width:58.4pt;height:17.25pt;mso-position-horizontal-relative:page;mso-position-vertical-relative:paragraph;z-index:-15784960" type="#_x0000_t202" id="docshape1" filled="false" stroked="false">
            <v:textbox inset="0,0,0,0">
              <w:txbxContent>
                <w:p>
                  <w:pPr>
                    <w:pStyle w:val="BodyText"/>
                    <w:spacing w:line="345" w:lineRule="exact"/>
                    <w:ind w:left="0" w:right="0"/>
                    <w:jc w:val="left"/>
                  </w:pPr>
                  <w:r>
                    <w:rPr/>
                    <w:t>분리형</w:t>
                  </w:r>
                  <w:r>
                    <w:rPr>
                      <w:spacing w:val="32"/>
                    </w:rPr>
                    <w:t> </w:t>
                  </w:r>
                  <w:r>
                    <w:rPr>
                      <w:spacing w:val="-10"/>
                    </w:rPr>
                    <w:t>캡</w:t>
                  </w:r>
                </w:p>
              </w:txbxContent>
            </v:textbox>
            <w10:wrap type="none"/>
          </v:shape>
        </w:pict>
      </w:r>
      <w:r>
        <w:rPr>
          <w:b/>
          <w:w w:val="95"/>
          <w:position w:val="-12"/>
          <w:sz w:val="26"/>
        </w:rPr>
        <w:t>㈜</w:t>
      </w:r>
      <w:r>
        <w:rPr>
          <w:b/>
          <w:spacing w:val="-5"/>
          <w:w w:val="95"/>
          <w:position w:val="-12"/>
          <w:sz w:val="26"/>
        </w:rPr>
        <w:t>누리팩</w:t>
      </w:r>
      <w:r>
        <w:rPr>
          <w:b/>
          <w:position w:val="-12"/>
          <w:sz w:val="26"/>
        </w:rPr>
        <w:tab/>
      </w:r>
      <w:r>
        <w:rPr>
          <w:sz w:val="26"/>
        </w:rPr>
        <w:t>절취</w:t>
      </w:r>
      <w:r>
        <w:rPr>
          <w:spacing w:val="34"/>
          <w:sz w:val="26"/>
        </w:rPr>
        <w:t> </w:t>
      </w:r>
      <w:r>
        <w:rPr>
          <w:sz w:val="26"/>
        </w:rPr>
        <w:t>분리가능한</w:t>
      </w:r>
      <w:r>
        <w:rPr>
          <w:spacing w:val="32"/>
          <w:sz w:val="26"/>
        </w:rPr>
        <w:t> </w:t>
      </w:r>
      <w:r>
        <w:rPr>
          <w:sz w:val="26"/>
        </w:rPr>
        <w:t>캡</w:t>
      </w:r>
      <w:r>
        <w:rPr>
          <w:spacing w:val="35"/>
          <w:sz w:val="26"/>
        </w:rPr>
        <w:t> </w:t>
      </w:r>
      <w:r>
        <w:rPr>
          <w:sz w:val="26"/>
        </w:rPr>
        <w:t>-</w:t>
      </w:r>
      <w:r>
        <w:rPr>
          <w:spacing w:val="31"/>
          <w:sz w:val="26"/>
        </w:rPr>
        <w:t> </w:t>
      </w:r>
      <w:r>
        <w:rPr>
          <w:sz w:val="26"/>
        </w:rPr>
        <w:t>재질이</w:t>
      </w:r>
      <w:r>
        <w:rPr>
          <w:spacing w:val="33"/>
          <w:sz w:val="26"/>
        </w:rPr>
        <w:t> </w:t>
      </w:r>
      <w:r>
        <w:rPr>
          <w:sz w:val="26"/>
        </w:rPr>
        <w:t>상이한</w:t>
      </w:r>
      <w:r>
        <w:rPr>
          <w:spacing w:val="32"/>
          <w:sz w:val="26"/>
        </w:rPr>
        <w:t> </w:t>
      </w:r>
      <w:r>
        <w:rPr>
          <w:sz w:val="26"/>
        </w:rPr>
        <w:t>용기/캡</w:t>
      </w:r>
      <w:r>
        <w:rPr>
          <w:spacing w:val="33"/>
          <w:sz w:val="26"/>
        </w:rPr>
        <w:t> </w:t>
      </w:r>
      <w:r>
        <w:rPr>
          <w:sz w:val="26"/>
        </w:rPr>
        <w:t>재활용</w:t>
      </w:r>
      <w:r>
        <w:rPr>
          <w:spacing w:val="32"/>
          <w:sz w:val="26"/>
        </w:rPr>
        <w:t> </w:t>
      </w:r>
      <w:r>
        <w:rPr>
          <w:spacing w:val="-5"/>
          <w:sz w:val="26"/>
        </w:rPr>
        <w:t>용이한</w:t>
      </w:r>
    </w:p>
    <w:p>
      <w:pPr>
        <w:pStyle w:val="ListParagraph"/>
        <w:numPr>
          <w:ilvl w:val="0"/>
          <w:numId w:val="1"/>
        </w:numPr>
        <w:tabs>
          <w:tab w:pos="3546" w:val="left" w:leader="none"/>
          <w:tab w:pos="3547" w:val="left" w:leader="none"/>
          <w:tab w:pos="7521" w:val="left" w:leader="none"/>
        </w:tabs>
        <w:spacing w:line="505" w:lineRule="exact" w:before="116" w:after="0"/>
        <w:ind w:left="3547" w:right="0" w:hanging="2611"/>
        <w:jc w:val="left"/>
        <w:rPr>
          <w:sz w:val="26"/>
        </w:rPr>
      </w:pPr>
      <w:r>
        <w:rPr>
          <w:b/>
          <w:position w:val="1"/>
          <w:sz w:val="26"/>
        </w:rPr>
        <w:t>동원시스템즈</w:t>
      </w:r>
      <w:r>
        <w:rPr>
          <w:b/>
          <w:spacing w:val="26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스티로폼박스를</w:t>
      </w:r>
      <w:r>
        <w:rPr>
          <w:spacing w:val="25"/>
          <w:position w:val="1"/>
          <w:sz w:val="26"/>
        </w:rPr>
        <w:t> </w:t>
      </w:r>
      <w:r>
        <w:rPr>
          <w:position w:val="1"/>
          <w:sz w:val="26"/>
        </w:rPr>
        <w:t>대체하는</w:t>
      </w:r>
      <w:r>
        <w:rPr>
          <w:spacing w:val="25"/>
          <w:position w:val="1"/>
          <w:sz w:val="26"/>
        </w:rPr>
        <w:t> </w:t>
      </w:r>
      <w:r>
        <w:rPr>
          <w:position w:val="1"/>
          <w:sz w:val="26"/>
        </w:rPr>
        <w:t>'자동측면테이핑</w:t>
      </w:r>
      <w:r>
        <w:rPr>
          <w:spacing w:val="27"/>
          <w:position w:val="1"/>
          <w:sz w:val="26"/>
        </w:rPr>
        <w:t> </w:t>
      </w:r>
      <w:r>
        <w:rPr>
          <w:spacing w:val="-2"/>
          <w:position w:val="1"/>
          <w:sz w:val="26"/>
        </w:rPr>
        <w:t>냉장종이박스‘</w:t>
      </w:r>
    </w:p>
    <w:p>
      <w:pPr>
        <w:pStyle w:val="ListParagraph"/>
        <w:numPr>
          <w:ilvl w:val="0"/>
          <w:numId w:val="1"/>
        </w:numPr>
        <w:tabs>
          <w:tab w:pos="3288" w:val="left" w:leader="none"/>
          <w:tab w:pos="3289" w:val="left" w:leader="none"/>
          <w:tab w:pos="10504" w:val="left" w:leader="none"/>
        </w:tabs>
        <w:spacing w:line="465" w:lineRule="exact" w:before="0" w:after="0"/>
        <w:ind w:left="3288" w:right="0" w:hanging="2353"/>
        <w:jc w:val="left"/>
        <w:rPr>
          <w:sz w:val="26"/>
        </w:rPr>
      </w:pPr>
      <w:r>
        <w:rPr>
          <w:b/>
          <w:position w:val="1"/>
          <w:sz w:val="26"/>
        </w:rPr>
        <w:t>디엘케미칼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주식회사</w:t>
      </w:r>
      <w:r>
        <w:rPr>
          <w:b/>
          <w:position w:val="1"/>
          <w:sz w:val="26"/>
        </w:rPr>
        <w:tab/>
      </w:r>
      <w:r>
        <w:rPr>
          <w:spacing w:val="-2"/>
          <w:position w:val="1"/>
          <w:sz w:val="26"/>
        </w:rPr>
        <w:t>D.FINE</w:t>
      </w:r>
    </w:p>
    <w:p>
      <w:pPr>
        <w:pStyle w:val="ListParagraph"/>
        <w:numPr>
          <w:ilvl w:val="0"/>
          <w:numId w:val="1"/>
        </w:numPr>
        <w:tabs>
          <w:tab w:pos="3676" w:val="left" w:leader="none"/>
          <w:tab w:pos="3677" w:val="left" w:leader="none"/>
          <w:tab w:pos="9916" w:val="left" w:leader="none"/>
        </w:tabs>
        <w:spacing w:line="464" w:lineRule="exact" w:before="0" w:after="0"/>
        <w:ind w:left="3676" w:right="0" w:hanging="2741"/>
        <w:jc w:val="left"/>
        <w:rPr>
          <w:sz w:val="26"/>
        </w:rPr>
      </w:pPr>
      <w:r>
        <w:rPr>
          <w:b/>
          <w:position w:val="1"/>
          <w:sz w:val="26"/>
        </w:rPr>
        <w:t>무림에스피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네오포레</w:t>
      </w:r>
      <w:r>
        <w:rPr>
          <w:spacing w:val="31"/>
          <w:position w:val="1"/>
          <w:sz w:val="26"/>
        </w:rPr>
        <w:t> </w:t>
      </w:r>
      <w:r>
        <w:rPr>
          <w:spacing w:val="-5"/>
          <w:position w:val="1"/>
          <w:sz w:val="26"/>
        </w:rPr>
        <w:t>완충재</w:t>
      </w:r>
    </w:p>
    <w:p>
      <w:pPr>
        <w:pStyle w:val="ListParagraph"/>
        <w:numPr>
          <w:ilvl w:val="0"/>
          <w:numId w:val="1"/>
        </w:numPr>
        <w:tabs>
          <w:tab w:pos="3808" w:val="left" w:leader="none"/>
          <w:tab w:pos="3809" w:val="left" w:leader="none"/>
          <w:tab w:pos="8217" w:val="left" w:leader="none"/>
        </w:tabs>
        <w:spacing w:line="464" w:lineRule="exact" w:before="0" w:after="0"/>
        <w:ind w:left="3808" w:right="0" w:hanging="2873"/>
        <w:jc w:val="left"/>
        <w:rPr>
          <w:sz w:val="26"/>
        </w:rPr>
      </w:pPr>
      <w:r>
        <w:rPr>
          <w:b/>
          <w:position w:val="1"/>
          <w:sz w:val="26"/>
        </w:rPr>
        <w:t>㈜</w:t>
      </w:r>
      <w:r>
        <w:rPr>
          <w:b/>
          <w:spacing w:val="35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비오엑스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바람개비</w:t>
      </w:r>
      <w:r>
        <w:rPr>
          <w:spacing w:val="29"/>
          <w:position w:val="1"/>
          <w:sz w:val="26"/>
        </w:rPr>
        <w:t> </w:t>
      </w:r>
      <w:r>
        <w:rPr>
          <w:position w:val="1"/>
          <w:sz w:val="26"/>
        </w:rPr>
        <w:t>박스(박스테이프가</w:t>
      </w:r>
      <w:r>
        <w:rPr>
          <w:spacing w:val="31"/>
          <w:position w:val="1"/>
          <w:sz w:val="26"/>
        </w:rPr>
        <w:t> </w:t>
      </w:r>
      <w:r>
        <w:rPr>
          <w:position w:val="1"/>
          <w:sz w:val="26"/>
        </w:rPr>
        <w:t>필요</w:t>
      </w:r>
      <w:r>
        <w:rPr>
          <w:spacing w:val="30"/>
          <w:position w:val="1"/>
          <w:sz w:val="26"/>
        </w:rPr>
        <w:t> </w:t>
      </w:r>
      <w:r>
        <w:rPr>
          <w:position w:val="1"/>
          <w:sz w:val="26"/>
        </w:rPr>
        <w:t>없는</w:t>
      </w:r>
      <w:r>
        <w:rPr>
          <w:spacing w:val="29"/>
          <w:position w:val="1"/>
          <w:sz w:val="26"/>
        </w:rPr>
        <w:t> </w:t>
      </w:r>
      <w:r>
        <w:rPr>
          <w:spacing w:val="-5"/>
          <w:position w:val="1"/>
          <w:sz w:val="26"/>
        </w:rPr>
        <w:t>상자)</w:t>
      </w:r>
    </w:p>
    <w:p>
      <w:pPr>
        <w:pStyle w:val="ListParagraph"/>
        <w:numPr>
          <w:ilvl w:val="0"/>
          <w:numId w:val="1"/>
        </w:numPr>
        <w:tabs>
          <w:tab w:pos="4002" w:val="left" w:leader="none"/>
          <w:tab w:pos="4003" w:val="left" w:leader="none"/>
          <w:tab w:pos="8864" w:val="left" w:leader="none"/>
        </w:tabs>
        <w:spacing w:line="465" w:lineRule="exact" w:before="0" w:after="0"/>
        <w:ind w:left="4002" w:right="0" w:hanging="3067"/>
        <w:jc w:val="left"/>
        <w:rPr>
          <w:sz w:val="26"/>
        </w:rPr>
      </w:pPr>
      <w:r>
        <w:rPr>
          <w:b/>
          <w:w w:val="95"/>
          <w:position w:val="1"/>
          <w:sz w:val="26"/>
        </w:rPr>
        <w:t>㈜</w:t>
      </w:r>
      <w:r>
        <w:rPr>
          <w:b/>
          <w:spacing w:val="-5"/>
          <w:w w:val="95"/>
          <w:position w:val="1"/>
          <w:sz w:val="26"/>
        </w:rPr>
        <w:t>빙그레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아카페라</w:t>
      </w:r>
      <w:r>
        <w:rPr>
          <w:spacing w:val="29"/>
          <w:position w:val="1"/>
          <w:sz w:val="26"/>
        </w:rPr>
        <w:t> </w:t>
      </w:r>
      <w:r>
        <w:rPr>
          <w:position w:val="1"/>
          <w:sz w:val="26"/>
        </w:rPr>
        <w:t>커피(저밀도</w:t>
      </w:r>
      <w:r>
        <w:rPr>
          <w:spacing w:val="28"/>
          <w:position w:val="1"/>
          <w:sz w:val="26"/>
        </w:rPr>
        <w:t> </w:t>
      </w:r>
      <w:r>
        <w:rPr>
          <w:spacing w:val="-2"/>
          <w:position w:val="1"/>
          <w:sz w:val="26"/>
        </w:rPr>
        <w:t>수축레이블)</w:t>
      </w:r>
    </w:p>
    <w:p>
      <w:pPr>
        <w:pStyle w:val="ListParagraph"/>
        <w:numPr>
          <w:ilvl w:val="0"/>
          <w:numId w:val="1"/>
        </w:numPr>
        <w:tabs>
          <w:tab w:pos="3808" w:val="left" w:leader="none"/>
          <w:tab w:pos="3809" w:val="left" w:leader="none"/>
          <w:tab w:pos="9770" w:val="left" w:leader="none"/>
        </w:tabs>
        <w:spacing w:line="465" w:lineRule="exact" w:before="0" w:after="0"/>
        <w:ind w:left="3808" w:right="0" w:hanging="2873"/>
        <w:jc w:val="left"/>
        <w:rPr>
          <w:sz w:val="26"/>
        </w:rPr>
      </w:pPr>
      <w:r>
        <w:rPr>
          <w:b/>
          <w:position w:val="1"/>
          <w:sz w:val="26"/>
        </w:rPr>
        <w:t>삼성전자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갤럭시</w:t>
      </w:r>
      <w:r>
        <w:rPr>
          <w:spacing w:val="32"/>
          <w:position w:val="1"/>
          <w:sz w:val="26"/>
        </w:rPr>
        <w:t> </w:t>
      </w:r>
      <w:r>
        <w:rPr>
          <w:position w:val="1"/>
          <w:sz w:val="26"/>
        </w:rPr>
        <w:t>S21</w:t>
      </w:r>
      <w:r>
        <w:rPr>
          <w:spacing w:val="32"/>
          <w:position w:val="1"/>
          <w:sz w:val="26"/>
        </w:rPr>
        <w:t> </w:t>
      </w:r>
      <w:r>
        <w:rPr>
          <w:spacing w:val="-5"/>
          <w:position w:val="1"/>
          <w:sz w:val="26"/>
        </w:rPr>
        <w:t>패키징</w:t>
      </w:r>
    </w:p>
    <w:p>
      <w:pPr>
        <w:pStyle w:val="ListParagraph"/>
        <w:numPr>
          <w:ilvl w:val="0"/>
          <w:numId w:val="1"/>
        </w:numPr>
        <w:tabs>
          <w:tab w:pos="3808" w:val="left" w:leader="none"/>
          <w:tab w:pos="3809" w:val="left" w:leader="none"/>
          <w:tab w:pos="9140" w:val="left" w:leader="none"/>
        </w:tabs>
        <w:spacing w:line="502" w:lineRule="exact" w:before="0" w:after="0"/>
        <w:ind w:left="3808" w:right="0" w:hanging="2948"/>
        <w:jc w:val="left"/>
        <w:rPr>
          <w:sz w:val="26"/>
        </w:rPr>
      </w:pPr>
      <w:r>
        <w:rPr>
          <w:b/>
          <w:position w:val="1"/>
          <w:sz w:val="26"/>
        </w:rPr>
        <w:t>삼성전자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10"/>
          <w:position w:val="1"/>
          <w:sz w:val="26"/>
        </w:rPr>
        <w:t>㈜</w:t>
      </w:r>
      <w:r>
        <w:rPr>
          <w:b/>
          <w:position w:val="1"/>
          <w:sz w:val="26"/>
        </w:rPr>
        <w:tab/>
      </w:r>
      <w:r>
        <w:rPr>
          <w:position w:val="1"/>
          <w:sz w:val="26"/>
        </w:rPr>
        <w:t>고해상도</w:t>
      </w:r>
      <w:r>
        <w:rPr>
          <w:spacing w:val="31"/>
          <w:position w:val="1"/>
          <w:sz w:val="26"/>
        </w:rPr>
        <w:t> </w:t>
      </w:r>
      <w:r>
        <w:rPr>
          <w:position w:val="1"/>
          <w:sz w:val="26"/>
        </w:rPr>
        <w:t>모니터</w:t>
      </w:r>
      <w:r>
        <w:rPr>
          <w:spacing w:val="32"/>
          <w:position w:val="1"/>
          <w:sz w:val="26"/>
        </w:rPr>
        <w:t> </w:t>
      </w:r>
      <w:r>
        <w:rPr>
          <w:position w:val="1"/>
          <w:sz w:val="26"/>
        </w:rPr>
        <w:t>종이</w:t>
      </w:r>
      <w:r>
        <w:rPr>
          <w:spacing w:val="33"/>
          <w:position w:val="1"/>
          <w:sz w:val="26"/>
        </w:rPr>
        <w:t> </w:t>
      </w:r>
      <w:r>
        <w:rPr>
          <w:spacing w:val="-5"/>
          <w:position w:val="1"/>
          <w:sz w:val="26"/>
        </w:rPr>
        <w:t>포장재</w:t>
      </w:r>
    </w:p>
    <w:p>
      <w:pPr>
        <w:spacing w:after="0" w:line="502" w:lineRule="exact"/>
        <w:jc w:val="left"/>
        <w:rPr>
          <w:sz w:val="26"/>
        </w:rPr>
        <w:sectPr>
          <w:type w:val="continuous"/>
          <w:pgSz w:w="16820" w:h="23800"/>
          <w:pgMar w:top="1060" w:bottom="280" w:left="1020" w:right="1180"/>
        </w:sectPr>
      </w:pPr>
    </w:p>
    <w:p>
      <w:pPr>
        <w:spacing w:line="341" w:lineRule="exact" w:before="0"/>
        <w:ind w:left="2118" w:right="0" w:firstLine="0"/>
        <w:jc w:val="center"/>
        <w:rPr>
          <w:b/>
          <w:sz w:val="26"/>
        </w:rPr>
      </w:pPr>
      <w:r>
        <w:rPr/>
        <w:pict>
          <v:shape style="position:absolute;margin-left:94.097168pt;margin-top:6.888649pt;width:15.3pt;height:19.95pt;mso-position-horizontal-relative:page;mso-position-vertical-relative:paragraph;z-index:15730688" type="#_x0000_t202" id="docshape2" filled="false" stroked="false">
            <v:textbox inset="0,0,0,0">
              <w:txbxContent>
                <w:p>
                  <w:pPr>
                    <w:spacing w:line="399" w:lineRule="exact" w:before="0"/>
                    <w:ind w:left="0" w:right="0" w:firstLine="0"/>
                    <w:jc w:val="left"/>
                    <w:rPr>
                      <w:sz w:val="30"/>
                    </w:rPr>
                  </w:pPr>
                  <w:r>
                    <w:rPr>
                      <w:spacing w:val="-10"/>
                      <w:w w:val="95"/>
                      <w:sz w:val="30"/>
                    </w:rPr>
                    <w:t>11</w:t>
                  </w:r>
                </w:p>
              </w:txbxContent>
            </v:textbox>
            <w10:wrap type="none"/>
          </v:shape>
        </w:pict>
      </w:r>
      <w:r>
        <w:rPr>
          <w:b/>
          <w:sz w:val="26"/>
        </w:rPr>
        <w:t>㈜</w:t>
      </w:r>
      <w:r>
        <w:rPr>
          <w:b/>
          <w:sz w:val="26"/>
        </w:rPr>
        <w:t>서원</w:t>
      </w:r>
      <w:r>
        <w:rPr>
          <w:b/>
          <w:spacing w:val="32"/>
          <w:sz w:val="26"/>
        </w:rPr>
        <w:t> </w:t>
      </w:r>
      <w:r>
        <w:rPr>
          <w:b/>
          <w:spacing w:val="-4"/>
          <w:sz w:val="26"/>
        </w:rPr>
        <w:t>케미칼,</w:t>
      </w:r>
    </w:p>
    <w:p>
      <w:pPr>
        <w:spacing w:line="369" w:lineRule="exact" w:before="0"/>
        <w:ind w:left="2114" w:right="0" w:firstLine="0"/>
        <w:jc w:val="center"/>
        <w:rPr>
          <w:b/>
          <w:sz w:val="26"/>
        </w:rPr>
      </w:pPr>
      <w:r>
        <w:rPr>
          <w:b/>
          <w:sz w:val="26"/>
        </w:rPr>
        <w:t>주식회사</w:t>
      </w:r>
      <w:r>
        <w:rPr>
          <w:b/>
          <w:spacing w:val="-9"/>
          <w:sz w:val="26"/>
        </w:rPr>
        <w:t> </w:t>
      </w:r>
      <w:r>
        <w:rPr>
          <w:b/>
          <w:sz w:val="26"/>
        </w:rPr>
        <w:t>씨피알에스앤티</w:t>
      </w:r>
      <w:r>
        <w:rPr>
          <w:b/>
          <w:spacing w:val="-9"/>
          <w:sz w:val="26"/>
        </w:rPr>
        <w:t> </w:t>
      </w:r>
      <w:r>
        <w:rPr>
          <w:b/>
          <w:sz w:val="26"/>
        </w:rPr>
        <w:t>(CPR</w:t>
      </w:r>
      <w:r>
        <w:rPr>
          <w:b/>
          <w:spacing w:val="-16"/>
          <w:sz w:val="26"/>
        </w:rPr>
        <w:t> </w:t>
      </w:r>
      <w:r>
        <w:rPr>
          <w:b/>
          <w:spacing w:val="-11"/>
          <w:sz w:val="26"/>
        </w:rPr>
        <w:t>S&amp;T.,Ltd.)</w:t>
      </w:r>
    </w:p>
    <w:p>
      <w:pPr>
        <w:pStyle w:val="ListParagraph"/>
        <w:numPr>
          <w:ilvl w:val="0"/>
          <w:numId w:val="2"/>
        </w:numPr>
        <w:tabs>
          <w:tab w:pos="3808" w:val="left" w:leader="none"/>
          <w:tab w:pos="3809" w:val="left" w:leader="none"/>
        </w:tabs>
        <w:spacing w:line="469" w:lineRule="exact" w:before="0" w:after="0"/>
        <w:ind w:left="3808" w:right="0" w:hanging="2948"/>
        <w:jc w:val="left"/>
        <w:rPr>
          <w:b/>
          <w:sz w:val="26"/>
        </w:rPr>
      </w:pPr>
      <w:r>
        <w:rPr>
          <w:b/>
          <w:spacing w:val="17"/>
          <w:position w:val="1"/>
          <w:sz w:val="26"/>
        </w:rPr>
        <w:t>㈜ </w:t>
      </w:r>
      <w:r>
        <w:rPr>
          <w:b/>
          <w:spacing w:val="-4"/>
          <w:position w:val="1"/>
          <w:sz w:val="26"/>
        </w:rPr>
        <w:t>신원인팩</w:t>
      </w:r>
    </w:p>
    <w:p>
      <w:pPr>
        <w:pStyle w:val="ListParagraph"/>
        <w:numPr>
          <w:ilvl w:val="0"/>
          <w:numId w:val="2"/>
        </w:numPr>
        <w:tabs>
          <w:tab w:pos="2504" w:val="left" w:leader="none"/>
          <w:tab w:pos="2505" w:val="left" w:leader="none"/>
        </w:tabs>
        <w:spacing w:line="464" w:lineRule="exact" w:before="0" w:after="0"/>
        <w:ind w:left="2504" w:right="0" w:hanging="1644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씨제이제일제당㈜BLOSSOM</w:t>
      </w:r>
      <w:r>
        <w:rPr>
          <w:b/>
          <w:spacing w:val="-12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PARK</w:t>
      </w:r>
    </w:p>
    <w:p>
      <w:pPr>
        <w:pStyle w:val="ListParagraph"/>
        <w:numPr>
          <w:ilvl w:val="0"/>
          <w:numId w:val="2"/>
        </w:numPr>
        <w:tabs>
          <w:tab w:pos="2504" w:val="left" w:leader="none"/>
          <w:tab w:pos="2505" w:val="left" w:leader="none"/>
        </w:tabs>
        <w:spacing w:line="464" w:lineRule="exact" w:before="0" w:after="0"/>
        <w:ind w:left="2504" w:right="0" w:hanging="1644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씨제이제일제당㈜BLOSSOM</w:t>
      </w:r>
      <w:r>
        <w:rPr>
          <w:b/>
          <w:spacing w:val="-12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PARK</w:t>
      </w:r>
    </w:p>
    <w:p>
      <w:pPr>
        <w:pStyle w:val="ListParagraph"/>
        <w:numPr>
          <w:ilvl w:val="0"/>
          <w:numId w:val="2"/>
        </w:numPr>
        <w:tabs>
          <w:tab w:pos="2504" w:val="left" w:leader="none"/>
          <w:tab w:pos="2505" w:val="left" w:leader="none"/>
        </w:tabs>
        <w:spacing w:line="196" w:lineRule="auto" w:before="32" w:after="0"/>
        <w:ind w:left="2113" w:right="0" w:hanging="1252"/>
        <w:jc w:val="left"/>
        <w:rPr>
          <w:b/>
          <w:sz w:val="26"/>
        </w:rPr>
      </w:pPr>
      <w:r>
        <w:rPr/>
        <w:pict>
          <v:shape style="position:absolute;margin-left:94.097168pt;margin-top:32.108131pt;width:15.3pt;height:19.95pt;mso-position-horizontal-relative:page;mso-position-vertical-relative:paragraph;z-index:-15783936" type="#_x0000_t202" id="docshape3" filled="false" stroked="false">
            <v:textbox inset="0,0,0,0">
              <w:txbxContent>
                <w:p>
                  <w:pPr>
                    <w:spacing w:line="399" w:lineRule="exact" w:before="0"/>
                    <w:ind w:left="0" w:right="0" w:firstLine="0"/>
                    <w:jc w:val="left"/>
                    <w:rPr>
                      <w:sz w:val="30"/>
                    </w:rPr>
                  </w:pPr>
                  <w:r>
                    <w:rPr>
                      <w:spacing w:val="-10"/>
                      <w:w w:val="95"/>
                      <w:sz w:val="30"/>
                    </w:rPr>
                    <w:t>16</w:t>
                  </w:r>
                </w:p>
              </w:txbxContent>
            </v:textbox>
            <w10:wrap type="none"/>
          </v:shape>
        </w:pict>
      </w:r>
      <w:r>
        <w:rPr/>
        <w:tab/>
      </w:r>
      <w:r>
        <w:rPr>
          <w:b/>
          <w:position w:val="1"/>
          <w:sz w:val="26"/>
        </w:rPr>
        <w:t>씨제이제일제당㈜BLOSSOM PARK </w:t>
      </w:r>
      <w:r>
        <w:rPr>
          <w:b/>
          <w:spacing w:val="-6"/>
          <w:sz w:val="26"/>
        </w:rPr>
        <w:t>주식회사</w:t>
      </w:r>
      <w:r>
        <w:rPr>
          <w:b/>
          <w:spacing w:val="-14"/>
          <w:sz w:val="26"/>
        </w:rPr>
        <w:t> </w:t>
      </w:r>
      <w:r>
        <w:rPr>
          <w:b/>
          <w:spacing w:val="-6"/>
          <w:sz w:val="26"/>
        </w:rPr>
        <w:t>씨피알에스앤티</w:t>
      </w:r>
      <w:r>
        <w:rPr>
          <w:b/>
          <w:spacing w:val="-11"/>
          <w:sz w:val="26"/>
        </w:rPr>
        <w:t> (</w:t>
      </w:r>
      <w:r>
        <w:rPr>
          <w:b/>
          <w:spacing w:val="-6"/>
          <w:sz w:val="26"/>
        </w:rPr>
        <w:t>CPR</w:t>
      </w:r>
      <w:r>
        <w:rPr>
          <w:b/>
          <w:spacing w:val="-17"/>
          <w:sz w:val="26"/>
        </w:rPr>
        <w:t> </w:t>
      </w:r>
      <w:r>
        <w:rPr>
          <w:b/>
          <w:spacing w:val="-6"/>
          <w:sz w:val="26"/>
        </w:rPr>
        <w:t>S&amp;T.,Ltd.),</w:t>
      </w:r>
    </w:p>
    <w:p>
      <w:pPr>
        <w:spacing w:line="361" w:lineRule="exact" w:before="0"/>
        <w:ind w:left="2791" w:right="0" w:firstLine="0"/>
        <w:jc w:val="left"/>
        <w:rPr>
          <w:b/>
          <w:sz w:val="26"/>
        </w:rPr>
      </w:pPr>
      <w:r>
        <w:rPr>
          <w:b/>
          <w:sz w:val="26"/>
        </w:rPr>
        <w:t>주식회사</w:t>
      </w:r>
      <w:r>
        <w:rPr>
          <w:b/>
          <w:spacing w:val="6"/>
          <w:sz w:val="26"/>
        </w:rPr>
        <w:t> </w:t>
      </w:r>
      <w:r>
        <w:rPr>
          <w:b/>
          <w:sz w:val="26"/>
        </w:rPr>
        <w:t>삼화</w:t>
      </w:r>
      <w:r>
        <w:rPr>
          <w:b/>
          <w:spacing w:val="2"/>
          <w:sz w:val="26"/>
        </w:rPr>
        <w:t>, ㈜ </w:t>
      </w:r>
      <w:r>
        <w:rPr>
          <w:b/>
          <w:spacing w:val="-2"/>
          <w:sz w:val="26"/>
        </w:rPr>
        <w:t>서울화장품</w:t>
      </w:r>
    </w:p>
    <w:p>
      <w:pPr>
        <w:pStyle w:val="ListParagraph"/>
        <w:numPr>
          <w:ilvl w:val="0"/>
          <w:numId w:val="3"/>
        </w:numPr>
        <w:tabs>
          <w:tab w:pos="3676" w:val="left" w:leader="none"/>
          <w:tab w:pos="3677" w:val="left" w:leader="none"/>
        </w:tabs>
        <w:spacing w:line="456" w:lineRule="exact" w:before="0" w:after="0"/>
        <w:ind w:left="3676" w:right="0" w:hanging="2816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31"/>
          <w:position w:val="1"/>
          <w:sz w:val="26"/>
        </w:rPr>
        <w:t> </w:t>
      </w:r>
      <w:r>
        <w:rPr>
          <w:b/>
          <w:spacing w:val="-5"/>
          <w:position w:val="1"/>
          <w:sz w:val="26"/>
        </w:rPr>
        <w:t>연우</w:t>
      </w:r>
    </w:p>
    <w:p>
      <w:pPr>
        <w:pStyle w:val="ListParagraph"/>
        <w:numPr>
          <w:ilvl w:val="0"/>
          <w:numId w:val="3"/>
        </w:numPr>
        <w:tabs>
          <w:tab w:pos="3676" w:val="left" w:leader="none"/>
          <w:tab w:pos="3677" w:val="left" w:leader="none"/>
        </w:tabs>
        <w:spacing w:line="465" w:lineRule="exact" w:before="0" w:after="0"/>
        <w:ind w:left="3676" w:right="0" w:hanging="2816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31"/>
          <w:position w:val="1"/>
          <w:sz w:val="26"/>
        </w:rPr>
        <w:t> </w:t>
      </w:r>
      <w:r>
        <w:rPr>
          <w:b/>
          <w:spacing w:val="-5"/>
          <w:position w:val="1"/>
          <w:sz w:val="26"/>
        </w:rPr>
        <w:t>연우</w:t>
      </w:r>
    </w:p>
    <w:p>
      <w:pPr>
        <w:pStyle w:val="ListParagraph"/>
        <w:numPr>
          <w:ilvl w:val="0"/>
          <w:numId w:val="3"/>
        </w:numPr>
        <w:tabs>
          <w:tab w:pos="3676" w:val="left" w:leader="none"/>
          <w:tab w:pos="3677" w:val="left" w:leader="none"/>
        </w:tabs>
        <w:spacing w:line="465" w:lineRule="exact" w:before="0" w:after="0"/>
        <w:ind w:left="3676" w:right="0" w:hanging="2816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31"/>
          <w:position w:val="1"/>
          <w:sz w:val="26"/>
        </w:rPr>
        <w:t> </w:t>
      </w:r>
      <w:r>
        <w:rPr>
          <w:b/>
          <w:spacing w:val="-5"/>
          <w:position w:val="1"/>
          <w:sz w:val="26"/>
        </w:rPr>
        <w:t>연우</w:t>
      </w:r>
    </w:p>
    <w:p>
      <w:pPr>
        <w:pStyle w:val="ListParagraph"/>
        <w:numPr>
          <w:ilvl w:val="0"/>
          <w:numId w:val="3"/>
        </w:numPr>
        <w:tabs>
          <w:tab w:pos="3808" w:val="left" w:leader="none"/>
          <w:tab w:pos="3809" w:val="left" w:leader="none"/>
        </w:tabs>
        <w:spacing w:line="464" w:lineRule="exact" w:before="0" w:after="0"/>
        <w:ind w:left="3808" w:right="0" w:hanging="2948"/>
        <w:jc w:val="left"/>
        <w:rPr>
          <w:b/>
          <w:sz w:val="26"/>
        </w:rPr>
      </w:pPr>
      <w:r>
        <w:rPr>
          <w:b/>
          <w:position w:val="1"/>
          <w:sz w:val="26"/>
        </w:rPr>
        <w:t>율촌화학</w:t>
      </w:r>
      <w:r>
        <w:rPr>
          <w:b/>
          <w:spacing w:val="9"/>
          <w:position w:val="1"/>
          <w:sz w:val="26"/>
        </w:rPr>
        <w:t> ㈜</w:t>
      </w:r>
    </w:p>
    <w:p>
      <w:pPr>
        <w:pStyle w:val="ListParagraph"/>
        <w:numPr>
          <w:ilvl w:val="0"/>
          <w:numId w:val="3"/>
        </w:numPr>
        <w:tabs>
          <w:tab w:pos="3808" w:val="left" w:leader="none"/>
          <w:tab w:pos="3809" w:val="left" w:leader="none"/>
        </w:tabs>
        <w:spacing w:line="464" w:lineRule="exact" w:before="0" w:after="0"/>
        <w:ind w:left="3808" w:right="0" w:hanging="2948"/>
        <w:jc w:val="left"/>
        <w:rPr>
          <w:b/>
          <w:sz w:val="26"/>
        </w:rPr>
      </w:pPr>
      <w:r>
        <w:rPr>
          <w:b/>
          <w:position w:val="1"/>
          <w:sz w:val="26"/>
        </w:rPr>
        <w:t>율촌화학</w:t>
      </w:r>
      <w:r>
        <w:rPr>
          <w:b/>
          <w:spacing w:val="9"/>
          <w:position w:val="1"/>
          <w:sz w:val="26"/>
        </w:rPr>
        <w:t> ㈜</w:t>
      </w:r>
    </w:p>
    <w:p>
      <w:pPr>
        <w:pStyle w:val="ListParagraph"/>
        <w:numPr>
          <w:ilvl w:val="0"/>
          <w:numId w:val="3"/>
        </w:numPr>
        <w:tabs>
          <w:tab w:pos="3288" w:val="left" w:leader="none"/>
          <w:tab w:pos="3289" w:val="left" w:leader="none"/>
        </w:tabs>
        <w:spacing w:line="494" w:lineRule="exact" w:before="0" w:after="0"/>
        <w:ind w:left="3288" w:right="0" w:hanging="2428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2"/>
          <w:position w:val="1"/>
          <w:sz w:val="26"/>
        </w:rPr>
        <w:t>이노패키지</w:t>
      </w:r>
    </w:p>
    <w:p>
      <w:pPr>
        <w:pStyle w:val="ListParagraph"/>
        <w:numPr>
          <w:ilvl w:val="0"/>
          <w:numId w:val="3"/>
        </w:numPr>
        <w:tabs>
          <w:tab w:pos="3937" w:val="left" w:leader="none"/>
          <w:tab w:pos="3938" w:val="left" w:leader="none"/>
        </w:tabs>
        <w:spacing w:line="523" w:lineRule="exact" w:before="0" w:after="0"/>
        <w:ind w:left="3937" w:right="0" w:hanging="3077"/>
        <w:jc w:val="left"/>
        <w:rPr>
          <w:b/>
          <w:sz w:val="26"/>
        </w:rPr>
      </w:pPr>
      <w:r>
        <w:rPr>
          <w:b/>
          <w:spacing w:val="17"/>
          <w:position w:val="1"/>
          <w:sz w:val="26"/>
        </w:rPr>
        <w:t>㈜ </w:t>
      </w:r>
      <w:r>
        <w:rPr>
          <w:b/>
          <w:spacing w:val="-5"/>
          <w:position w:val="1"/>
          <w:sz w:val="26"/>
        </w:rPr>
        <w:t>이루팩</w:t>
      </w:r>
    </w:p>
    <w:p>
      <w:pPr>
        <w:pStyle w:val="ListParagraph"/>
        <w:numPr>
          <w:ilvl w:val="0"/>
          <w:numId w:val="3"/>
        </w:numPr>
        <w:tabs>
          <w:tab w:pos="3923" w:val="left" w:leader="none"/>
          <w:tab w:pos="3924" w:val="left" w:leader="none"/>
        </w:tabs>
        <w:spacing w:line="494" w:lineRule="exact" w:before="0" w:after="0"/>
        <w:ind w:left="3923" w:right="0" w:hanging="3063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코웨이(주)</w:t>
      </w:r>
    </w:p>
    <w:p>
      <w:pPr>
        <w:pStyle w:val="ListParagraph"/>
        <w:numPr>
          <w:ilvl w:val="0"/>
          <w:numId w:val="3"/>
        </w:numPr>
        <w:tabs>
          <w:tab w:pos="3029" w:val="left" w:leader="none"/>
          <w:tab w:pos="3030" w:val="left" w:leader="none"/>
        </w:tabs>
        <w:spacing w:line="465" w:lineRule="exact" w:before="0" w:after="0"/>
        <w:ind w:left="3029" w:right="0" w:hanging="2169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2"/>
          <w:position w:val="1"/>
          <w:sz w:val="26"/>
        </w:rPr>
        <w:t>통일포켓케이스</w:t>
      </w:r>
    </w:p>
    <w:p>
      <w:pPr>
        <w:pStyle w:val="ListParagraph"/>
        <w:numPr>
          <w:ilvl w:val="0"/>
          <w:numId w:val="3"/>
        </w:numPr>
        <w:tabs>
          <w:tab w:pos="3937" w:val="left" w:leader="none"/>
          <w:tab w:pos="3938" w:val="left" w:leader="none"/>
        </w:tabs>
        <w:spacing w:line="465" w:lineRule="exact" w:before="0" w:after="0"/>
        <w:ind w:left="3937" w:right="0" w:hanging="3077"/>
        <w:jc w:val="left"/>
        <w:rPr>
          <w:b/>
          <w:sz w:val="26"/>
        </w:rPr>
      </w:pPr>
      <w:r>
        <w:rPr>
          <w:b/>
          <w:spacing w:val="17"/>
          <w:position w:val="1"/>
          <w:sz w:val="26"/>
        </w:rPr>
        <w:t>㈜ </w:t>
      </w:r>
      <w:r>
        <w:rPr>
          <w:b/>
          <w:spacing w:val="-5"/>
          <w:position w:val="1"/>
          <w:sz w:val="26"/>
        </w:rPr>
        <w:t>풀무원</w:t>
      </w:r>
    </w:p>
    <w:p>
      <w:pPr>
        <w:pStyle w:val="ListParagraph"/>
        <w:numPr>
          <w:ilvl w:val="0"/>
          <w:numId w:val="3"/>
        </w:numPr>
        <w:tabs>
          <w:tab w:pos="3417" w:val="left" w:leader="none"/>
          <w:tab w:pos="3418" w:val="left" w:leader="none"/>
        </w:tabs>
        <w:spacing w:line="464" w:lineRule="exact" w:before="0" w:after="0"/>
        <w:ind w:left="3417" w:right="0" w:hanging="2557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피코피코</w:t>
      </w:r>
    </w:p>
    <w:p>
      <w:pPr>
        <w:pStyle w:val="ListParagraph"/>
        <w:numPr>
          <w:ilvl w:val="0"/>
          <w:numId w:val="3"/>
        </w:numPr>
        <w:tabs>
          <w:tab w:pos="2897" w:val="left" w:leader="none"/>
          <w:tab w:pos="2898" w:val="left" w:leader="none"/>
        </w:tabs>
        <w:spacing w:line="464" w:lineRule="exact" w:before="0" w:after="0"/>
        <w:ind w:left="2897" w:right="0" w:hanging="2037"/>
        <w:jc w:val="left"/>
        <w:rPr>
          <w:b/>
          <w:sz w:val="26"/>
        </w:rPr>
      </w:pPr>
      <w:r>
        <w:rPr>
          <w:b/>
          <w:position w:val="1"/>
          <w:sz w:val="26"/>
        </w:rPr>
        <w:t>한국씨씨엘레이블</w:t>
      </w:r>
      <w:r>
        <w:rPr>
          <w:b/>
          <w:spacing w:val="23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주식회사</w:t>
      </w:r>
    </w:p>
    <w:p>
      <w:pPr>
        <w:pStyle w:val="ListParagraph"/>
        <w:numPr>
          <w:ilvl w:val="0"/>
          <w:numId w:val="3"/>
        </w:numPr>
        <w:tabs>
          <w:tab w:pos="2470" w:val="left" w:leader="none"/>
          <w:tab w:pos="2471" w:val="left" w:leader="none"/>
        </w:tabs>
        <w:spacing w:line="465" w:lineRule="exact" w:before="0" w:after="0"/>
        <w:ind w:left="2470" w:right="0" w:hanging="1610"/>
        <w:jc w:val="left"/>
        <w:rPr>
          <w:b/>
          <w:sz w:val="26"/>
        </w:rPr>
      </w:pPr>
      <w:r>
        <w:rPr>
          <w:b/>
          <w:spacing w:val="16"/>
          <w:position w:val="1"/>
          <w:sz w:val="26"/>
        </w:rPr>
        <w:t>㈜ </w:t>
      </w:r>
      <w:r>
        <w:rPr>
          <w:b/>
          <w:position w:val="1"/>
          <w:sz w:val="26"/>
        </w:rPr>
        <w:t>한국인삼공사</w:t>
      </w:r>
      <w:r>
        <w:rPr>
          <w:b/>
          <w:spacing w:val="15"/>
          <w:position w:val="1"/>
          <w:sz w:val="26"/>
        </w:rPr>
        <w:t>, </w:t>
      </w:r>
      <w:r>
        <w:rPr>
          <w:b/>
          <w:position w:val="1"/>
          <w:sz w:val="26"/>
        </w:rPr>
        <w:t>동원시스템즈</w:t>
      </w:r>
      <w:r>
        <w:rPr>
          <w:b/>
          <w:spacing w:val="11"/>
          <w:position w:val="1"/>
          <w:sz w:val="26"/>
        </w:rPr>
        <w:t> ㈜</w:t>
      </w:r>
    </w:p>
    <w:p>
      <w:pPr>
        <w:pStyle w:val="ListParagraph"/>
        <w:numPr>
          <w:ilvl w:val="0"/>
          <w:numId w:val="3"/>
        </w:numPr>
        <w:tabs>
          <w:tab w:pos="3741" w:val="left" w:leader="none"/>
          <w:tab w:pos="3742" w:val="left" w:leader="none"/>
        </w:tabs>
        <w:spacing w:line="465" w:lineRule="exact" w:before="0" w:after="0"/>
        <w:ind w:left="3741" w:right="0" w:hanging="2881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한국조폐공사</w:t>
      </w:r>
    </w:p>
    <w:p>
      <w:pPr>
        <w:pStyle w:val="ListParagraph"/>
        <w:numPr>
          <w:ilvl w:val="0"/>
          <w:numId w:val="3"/>
        </w:numPr>
        <w:tabs>
          <w:tab w:pos="3482" w:val="left" w:leader="none"/>
          <w:tab w:pos="3483" w:val="left" w:leader="none"/>
        </w:tabs>
        <w:spacing w:line="464" w:lineRule="exact" w:before="0" w:after="0"/>
        <w:ind w:left="3482" w:right="0" w:hanging="2622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한국콜마주식회사</w:t>
      </w:r>
    </w:p>
    <w:p>
      <w:pPr>
        <w:pStyle w:val="ListParagraph"/>
        <w:numPr>
          <w:ilvl w:val="0"/>
          <w:numId w:val="3"/>
        </w:numPr>
        <w:tabs>
          <w:tab w:pos="3482" w:val="left" w:leader="none"/>
          <w:tab w:pos="3483" w:val="left" w:leader="none"/>
        </w:tabs>
        <w:spacing w:line="504" w:lineRule="exact" w:before="0" w:after="0"/>
        <w:ind w:left="3482" w:right="0" w:hanging="2622"/>
        <w:jc w:val="left"/>
        <w:rPr>
          <w:b/>
          <w:sz w:val="26"/>
        </w:rPr>
      </w:pPr>
      <w:r>
        <w:rPr>
          <w:b/>
          <w:spacing w:val="-2"/>
          <w:position w:val="1"/>
          <w:sz w:val="26"/>
        </w:rPr>
        <w:t>한국콜마주식회사</w:t>
      </w:r>
    </w:p>
    <w:p>
      <w:pPr>
        <w:pStyle w:val="ListParagraph"/>
        <w:numPr>
          <w:ilvl w:val="0"/>
          <w:numId w:val="3"/>
        </w:numPr>
        <w:tabs>
          <w:tab w:pos="3808" w:val="left" w:leader="none"/>
          <w:tab w:pos="3809" w:val="left" w:leader="none"/>
        </w:tabs>
        <w:spacing w:line="240" w:lineRule="auto" w:before="65" w:after="0"/>
        <w:ind w:left="3808" w:right="0" w:hanging="2948"/>
        <w:jc w:val="left"/>
        <w:rPr>
          <w:b/>
          <w:sz w:val="26"/>
        </w:rPr>
      </w:pPr>
      <w:r>
        <w:rPr>
          <w:b/>
          <w:position w:val="1"/>
          <w:sz w:val="26"/>
        </w:rPr>
        <w:t>한솔제지</w:t>
      </w:r>
      <w:r>
        <w:rPr>
          <w:b/>
          <w:spacing w:val="9"/>
          <w:position w:val="1"/>
          <w:sz w:val="26"/>
        </w:rPr>
        <w:t> ㈜</w:t>
      </w:r>
    </w:p>
    <w:p>
      <w:pPr>
        <w:pStyle w:val="ListParagraph"/>
        <w:numPr>
          <w:ilvl w:val="0"/>
          <w:numId w:val="3"/>
        </w:numPr>
        <w:tabs>
          <w:tab w:pos="3808" w:val="left" w:leader="none"/>
          <w:tab w:pos="3809" w:val="left" w:leader="none"/>
        </w:tabs>
        <w:spacing w:line="532" w:lineRule="exact" w:before="92" w:after="0"/>
        <w:ind w:left="3808" w:right="0" w:hanging="2948"/>
        <w:jc w:val="left"/>
        <w:rPr>
          <w:b/>
          <w:sz w:val="26"/>
        </w:rPr>
      </w:pPr>
      <w:r>
        <w:rPr>
          <w:b/>
          <w:spacing w:val="17"/>
          <w:position w:val="1"/>
          <w:sz w:val="26"/>
        </w:rPr>
        <w:t>㈜ </w:t>
      </w:r>
      <w:r>
        <w:rPr>
          <w:b/>
          <w:spacing w:val="-4"/>
          <w:position w:val="1"/>
          <w:sz w:val="26"/>
        </w:rPr>
        <w:t>한창제지</w:t>
      </w:r>
    </w:p>
    <w:p>
      <w:pPr>
        <w:pStyle w:val="ListParagraph"/>
        <w:numPr>
          <w:ilvl w:val="0"/>
          <w:numId w:val="3"/>
        </w:numPr>
        <w:tabs>
          <w:tab w:pos="3417" w:val="left" w:leader="none"/>
          <w:tab w:pos="3418" w:val="left" w:leader="none"/>
        </w:tabs>
        <w:spacing w:line="498" w:lineRule="exact" w:before="0" w:after="0"/>
        <w:ind w:left="3417" w:right="0" w:hanging="2557"/>
        <w:jc w:val="left"/>
        <w:rPr>
          <w:b/>
          <w:sz w:val="26"/>
        </w:rPr>
      </w:pPr>
      <w:r>
        <w:rPr>
          <w:b/>
          <w:position w:val="1"/>
          <w:sz w:val="26"/>
        </w:rPr>
        <w:t>주식회사</w:t>
      </w:r>
      <w:r>
        <w:rPr>
          <w:b/>
          <w:spacing w:val="29"/>
          <w:position w:val="1"/>
          <w:sz w:val="26"/>
        </w:rPr>
        <w:t> </w:t>
      </w:r>
      <w:r>
        <w:rPr>
          <w:b/>
          <w:spacing w:val="-4"/>
          <w:position w:val="1"/>
          <w:sz w:val="26"/>
        </w:rPr>
        <w:t>화진산업</w:t>
      </w:r>
    </w:p>
    <w:p>
      <w:pPr>
        <w:pStyle w:val="BodyText"/>
        <w:spacing w:before="104"/>
        <w:ind w:left="325"/>
      </w:pPr>
      <w:r>
        <w:rPr/>
        <w:br w:type="column"/>
      </w:r>
      <w:r>
        <w:rPr/>
        <w:t>다용도</w:t>
      </w:r>
      <w:r>
        <w:rPr>
          <w:spacing w:val="32"/>
        </w:rPr>
        <w:t> </w:t>
      </w:r>
      <w:r>
        <w:rPr/>
        <w:t>향균</w:t>
      </w:r>
      <w:r>
        <w:rPr>
          <w:spacing w:val="31"/>
        </w:rPr>
        <w:t> </w:t>
      </w:r>
      <w:r>
        <w:rPr/>
        <w:t>밀폐용기</w:t>
      </w:r>
      <w:r>
        <w:rPr>
          <w:spacing w:val="33"/>
        </w:rPr>
        <w:t> </w:t>
      </w:r>
      <w:r>
        <w:rPr>
          <w:spacing w:val="-4"/>
        </w:rPr>
        <w:t>PK400</w:t>
      </w:r>
    </w:p>
    <w:p>
      <w:pPr>
        <w:pStyle w:val="BodyText"/>
        <w:spacing w:line="237" w:lineRule="auto" w:before="141"/>
        <w:ind w:left="2393" w:right="2206"/>
      </w:pPr>
      <w:r>
        <w:rPr/>
        <w:t>페이퍼 트레이 (팝업 </w:t>
      </w:r>
      <w:r>
        <w:rPr/>
        <w:t>형태) 발효식품 포장용 파우치 행복한콩 두부 번들</w:t>
      </w:r>
      <w:r>
        <w:rPr>
          <w:spacing w:val="80"/>
        </w:rPr>
        <w:t> </w:t>
      </w:r>
      <w:r>
        <w:rPr/>
        <w:t>비비고 사골컵만둣국</w:t>
      </w:r>
    </w:p>
    <w:p>
      <w:pPr>
        <w:pStyle w:val="BodyText"/>
        <w:spacing w:before="132"/>
      </w:pPr>
      <w:r>
        <w:rPr/>
        <w:t>Fresh</w:t>
      </w:r>
      <w:r>
        <w:rPr>
          <w:spacing w:val="29"/>
        </w:rPr>
        <w:t> </w:t>
      </w:r>
      <w:r>
        <w:rPr/>
        <w:t>Eco</w:t>
      </w:r>
      <w:r>
        <w:rPr>
          <w:spacing w:val="31"/>
        </w:rPr>
        <w:t> </w:t>
      </w:r>
      <w:r>
        <w:rPr/>
        <w:t>Cosmetic</w:t>
      </w:r>
      <w:r>
        <w:rPr>
          <w:spacing w:val="30"/>
        </w:rPr>
        <w:t> </w:t>
      </w:r>
      <w:r>
        <w:rPr/>
        <w:t>Jar</w:t>
      </w:r>
      <w:r>
        <w:rPr>
          <w:spacing w:val="33"/>
        </w:rPr>
        <w:t> </w:t>
      </w:r>
      <w:r>
        <w:rPr/>
        <w:t>(방부기능성</w:t>
      </w:r>
      <w:r>
        <w:rPr>
          <w:spacing w:val="31"/>
        </w:rPr>
        <w:t> </w:t>
      </w:r>
      <w:r>
        <w:rPr/>
        <w:t>화장품</w:t>
      </w:r>
      <w:r>
        <w:rPr>
          <w:spacing w:val="32"/>
        </w:rPr>
        <w:t> </w:t>
      </w:r>
      <w:r>
        <w:rPr>
          <w:spacing w:val="-5"/>
        </w:rPr>
        <w:t>용기)</w:t>
      </w:r>
    </w:p>
    <w:p>
      <w:pPr>
        <w:pStyle w:val="BodyText"/>
        <w:spacing w:line="237" w:lineRule="auto" w:before="139"/>
        <w:ind w:left="2497" w:right="2310"/>
      </w:pPr>
      <w:r>
        <w:rPr/>
        <w:t>3cc One Material Pump Paper Point Neck TENSION BODY</w:t>
      </w:r>
    </w:p>
    <w:p>
      <w:pPr>
        <w:pStyle w:val="BodyText"/>
        <w:spacing w:line="235" w:lineRule="auto"/>
        <w:ind w:left="290" w:right="100" w:firstLine="767"/>
        <w:jc w:val="left"/>
      </w:pPr>
      <w:r>
        <w:rPr/>
        <w:t>ECOBY-PLA (생분해 가능한 고차단성 PLA 필름) ECOBY-OPP</w:t>
      </w:r>
      <w:r>
        <w:rPr>
          <w:spacing w:val="15"/>
        </w:rPr>
        <w:t> (</w:t>
      </w:r>
      <w:r>
        <w:rPr/>
        <w:t>재활용</w:t>
      </w:r>
      <w:r>
        <w:rPr>
          <w:spacing w:val="30"/>
        </w:rPr>
        <w:t> </w:t>
      </w:r>
      <w:r>
        <w:rPr/>
        <w:t>가능한</w:t>
      </w:r>
      <w:r>
        <w:rPr>
          <w:spacing w:val="30"/>
        </w:rPr>
        <w:t> </w:t>
      </w:r>
      <w:r>
        <w:rPr/>
        <w:t>유니소재</w:t>
      </w:r>
      <w:r>
        <w:rPr>
          <w:rFonts w:ascii="Dotum" w:eastAsia="Dotum" w:hint="eastAsia"/>
          <w:spacing w:val="17"/>
        </w:rPr>
        <w:t>用 </w:t>
      </w:r>
      <w:r>
        <w:rPr/>
        <w:t>고차단성</w:t>
      </w:r>
      <w:r>
        <w:rPr>
          <w:spacing w:val="30"/>
        </w:rPr>
        <w:t> </w:t>
      </w:r>
      <w:r>
        <w:rPr/>
        <w:t>OPP</w:t>
      </w:r>
      <w:r>
        <w:rPr>
          <w:spacing w:val="30"/>
        </w:rPr>
        <w:t> </w:t>
      </w:r>
      <w:r>
        <w:rPr/>
        <w:t>필름)</w:t>
      </w:r>
    </w:p>
    <w:p>
      <w:pPr>
        <w:pStyle w:val="BodyText"/>
        <w:spacing w:line="469" w:lineRule="exact"/>
      </w:pPr>
      <w:r>
        <w:rPr/>
        <w:t>숨쉬는</w:t>
      </w:r>
      <w:r>
        <w:rPr>
          <w:spacing w:val="32"/>
        </w:rPr>
        <w:t> </w:t>
      </w:r>
      <w:r>
        <w:rPr>
          <w:spacing w:val="-5"/>
        </w:rPr>
        <w:t>이노캔</w:t>
      </w:r>
    </w:p>
    <w:p>
      <w:pPr>
        <w:pStyle w:val="BodyText"/>
        <w:spacing w:line="266" w:lineRule="auto" w:before="51"/>
        <w:ind w:left="326"/>
      </w:pPr>
      <w:r>
        <w:rPr/>
        <w:t>펌프캡 이종소재</w:t>
      </w:r>
      <w:r>
        <w:rPr>
          <w:spacing w:val="-1"/>
        </w:rPr>
        <w:t> </w:t>
      </w:r>
      <w:r>
        <w:rPr/>
        <w:t>단일화를</w:t>
      </w:r>
      <w:r>
        <w:rPr>
          <w:spacing w:val="-1"/>
        </w:rPr>
        <w:t> </w:t>
      </w:r>
      <w:r>
        <w:rPr/>
        <w:t>통한 재활용</w:t>
      </w:r>
      <w:r>
        <w:rPr>
          <w:spacing w:val="-1"/>
        </w:rPr>
        <w:t> </w:t>
      </w:r>
      <w:r>
        <w:rPr/>
        <w:t>용이</w:t>
      </w:r>
      <w:r>
        <w:rPr>
          <w:spacing w:val="-1"/>
        </w:rPr>
        <w:t> </w:t>
      </w:r>
      <w:r>
        <w:rPr/>
        <w:t>듀얼펌프캡 용기 전기레인지 UP-CYCLING 포장</w:t>
      </w:r>
    </w:p>
    <w:p>
      <w:pPr>
        <w:pStyle w:val="BodyText"/>
        <w:spacing w:line="410" w:lineRule="exact"/>
      </w:pPr>
      <w:r>
        <w:rPr/>
        <w:t>플립탑[Flip-Top]</w:t>
      </w:r>
      <w:r>
        <w:rPr>
          <w:spacing w:val="28"/>
        </w:rPr>
        <w:t> </w:t>
      </w:r>
      <w:r>
        <w:rPr/>
        <w:t>분사구조를</w:t>
      </w:r>
      <w:r>
        <w:rPr>
          <w:spacing w:val="29"/>
        </w:rPr>
        <w:t> </w:t>
      </w:r>
      <w:r>
        <w:rPr/>
        <w:t>적용한</w:t>
      </w:r>
      <w:r>
        <w:rPr>
          <w:spacing w:val="29"/>
        </w:rPr>
        <w:t> </w:t>
      </w:r>
      <w:r>
        <w:rPr/>
        <w:t>휴대용</w:t>
      </w:r>
      <w:r>
        <w:rPr>
          <w:spacing w:val="28"/>
        </w:rPr>
        <w:t> </w:t>
      </w:r>
      <w:r>
        <w:rPr/>
        <w:t>미스트</w:t>
      </w:r>
      <w:r>
        <w:rPr>
          <w:spacing w:val="29"/>
        </w:rPr>
        <w:t> </w:t>
      </w:r>
      <w:r>
        <w:rPr>
          <w:spacing w:val="-5"/>
        </w:rPr>
        <w:t>공용기</w:t>
      </w:r>
    </w:p>
    <w:p>
      <w:pPr>
        <w:pStyle w:val="BodyText"/>
        <w:spacing w:line="237" w:lineRule="auto"/>
        <w:ind w:left="2243" w:right="2056"/>
      </w:pPr>
      <w:r>
        <w:rPr/>
        <w:t>Bio-PET 샐러드 용기 개발 폐종이박스 고정장치 </w:t>
      </w:r>
      <w:r>
        <w:rPr/>
        <w:t>버티고 Bundle Label</w:t>
      </w:r>
    </w:p>
    <w:p>
      <w:pPr>
        <w:pStyle w:val="BodyText"/>
        <w:spacing w:line="237" w:lineRule="auto"/>
        <w:ind w:left="2829" w:right="2642"/>
      </w:pPr>
      <w:r>
        <w:rPr/>
        <w:t>홍삼톤</w:t>
      </w:r>
      <w:r>
        <w:rPr>
          <w:spacing w:val="-1"/>
        </w:rPr>
        <w:t> </w:t>
      </w:r>
      <w:r>
        <w:rPr/>
        <w:t>종이파우치 정품인증</w:t>
      </w:r>
      <w:r>
        <w:rPr>
          <w:spacing w:val="-1"/>
        </w:rPr>
        <w:t> </w:t>
      </w:r>
      <w:r>
        <w:rPr/>
        <w:t>보안라벨 종이 튜브</w:t>
      </w:r>
      <w:r>
        <w:rPr>
          <w:spacing w:val="40"/>
        </w:rPr>
        <w:t> </w:t>
      </w:r>
      <w:r>
        <w:rPr>
          <w:spacing w:val="-4"/>
        </w:rPr>
        <w:t>하루한알</w:t>
      </w:r>
    </w:p>
    <w:p>
      <w:pPr>
        <w:pStyle w:val="BodyText"/>
        <w:spacing w:line="172" w:lineRule="auto" w:before="55"/>
        <w:ind w:left="457" w:right="270"/>
      </w:pPr>
      <w:r>
        <w:rPr/>
        <w:t>테라바스(PE FREE 기술을 활용한 식품용 컵/용기/빨대 코팅 소재 및 제품)</w:t>
      </w:r>
    </w:p>
    <w:p>
      <w:pPr>
        <w:pStyle w:val="BodyText"/>
        <w:spacing w:before="31"/>
      </w:pPr>
      <w:r>
        <w:rPr>
          <w:spacing w:val="-2"/>
        </w:rPr>
        <w:t>Recyclus(종이컵)</w:t>
      </w:r>
    </w:p>
    <w:p>
      <w:pPr>
        <w:pStyle w:val="BodyText"/>
        <w:spacing w:line="471" w:lineRule="exact" w:before="46"/>
      </w:pPr>
      <w:r>
        <w:rPr/>
        <w:t>식품</w:t>
      </w:r>
      <w:r>
        <w:rPr>
          <w:spacing w:val="32"/>
        </w:rPr>
        <w:t> </w:t>
      </w:r>
      <w:r>
        <w:rPr/>
        <w:t>포장용</w:t>
      </w:r>
      <w:r>
        <w:rPr>
          <w:spacing w:val="32"/>
        </w:rPr>
        <w:t> </w:t>
      </w:r>
      <w:r>
        <w:rPr/>
        <w:t>피오랩(PO</w:t>
      </w:r>
      <w:r>
        <w:rPr>
          <w:spacing w:val="28"/>
        </w:rPr>
        <w:t> </w:t>
      </w:r>
      <w:r>
        <w:rPr>
          <w:spacing w:val="-4"/>
        </w:rPr>
        <w:t>WRAP)</w:t>
      </w:r>
    </w:p>
    <w:p>
      <w:pPr>
        <w:spacing w:after="0" w:line="471" w:lineRule="exact"/>
        <w:sectPr>
          <w:type w:val="continuous"/>
          <w:pgSz w:w="16820" w:h="23800"/>
          <w:pgMar w:top="1060" w:bottom="280" w:left="1020" w:right="1180"/>
          <w:cols w:num="2" w:equalWidth="0">
            <w:col w:w="6938" w:space="40"/>
            <w:col w:w="7642"/>
          </w:cols>
        </w:sectPr>
      </w:pPr>
    </w:p>
    <w:p>
      <w:pPr>
        <w:spacing w:line="441" w:lineRule="exact" w:before="0"/>
        <w:ind w:left="250" w:right="0" w:firstLine="0"/>
        <w:jc w:val="left"/>
        <w:rPr>
          <w:sz w:val="33"/>
        </w:rPr>
      </w:pPr>
      <w:r>
        <w:rPr/>
        <w:pict>
          <v:group style="position:absolute;margin-left:56.038502pt;margin-top:164.148499pt;width:728.4pt;height:914pt;mso-position-horizontal-relative:page;mso-position-vertical-relative:page;z-index:-15785472" id="docshapegroup4" coordorigin="1121,3283" coordsize="14568,18280">
            <v:shape style="position:absolute;left:1131;top:3293;width:14545;height:617" id="docshape5" coordorigin="1132,3294" coordsize="14545,617" path="m15676,3294l8149,3294,2934,3294,1132,3294,1132,3910,2934,3910,8149,3910,15676,3910,15676,3294xe" filled="true" fillcolor="#cddeef" stroked="false">
              <v:path arrowok="t"/>
              <v:fill type="solid"/>
            </v:shape>
            <v:line style="position:absolute" from="1132,3294" to="1132,21552" stroked="true" strokeweight="1.079pt" strokecolor="#000000">
              <v:stroke dashstyle="solid"/>
            </v:line>
            <v:shape style="position:absolute;left:2934;top:3293;width:5215;height:18259" id="docshape6" coordorigin="2934,3294" coordsize="5215,18259" path="m2934,3294l2934,21552m8149,3294l8149,21552e" filled="false" stroked="true" strokeweight=".36pt" strokecolor="#000000">
              <v:path arrowok="t"/>
              <v:stroke dashstyle="solid"/>
            </v:shape>
            <v:shape style="position:absolute;left:1121;top:3293;width:14567;height:18259" id="docshape7" coordorigin="1122,3294" coordsize="14567,18259" path="m15676,3294l15676,21552m1122,3294l15688,3294e" filled="false" stroked="true" strokeweight="1.079pt" strokecolor="#000000">
              <v:path arrowok="t"/>
              <v:stroke dashstyle="solid"/>
            </v:shape>
            <v:shape style="position:absolute;left:1121;top:3910;width:14567;height:17124" id="docshape8" coordorigin="1122,3910" coordsize="14567,17124" path="m1122,3910l15688,3910m1122,4373l15688,4373m1122,4839l15688,4839m1122,5592l15688,5592m1122,6055l15688,6055m1122,6520l15688,6520m1122,6986l15688,6986m1122,7451l15688,7451m1122,7914l15688,7914m1122,8380l15688,8380m1122,8845l15688,8845m1122,9596l15688,9596m1122,10061l15688,10061m1122,10527l15688,10527m1122,10992l15688,10992m1122,11455l15688,11455m1122,12208l15688,12208m1122,12671l15688,12671m1122,13137l15688,13137m1122,13602l15688,13602m1122,14067l15688,14067m1122,14530l15688,14530m1122,14996l15688,14996m1122,15579l15688,15579m1122,16044l15688,16044m1122,16507l15688,16507m1122,16973l15688,16973m1122,17438l15688,17438m1122,17903l15688,17903m1122,18366l15688,18366m1122,18832l15688,18832m1122,19297l15688,19297m1122,19763l15688,19763m1122,20513l15688,20513m1122,21034l15688,21034e" filled="false" stroked="true" strokeweight=".36pt" strokecolor="#000000">
              <v:path arrowok="t"/>
              <v:stroke dashstyle="solid"/>
            </v:shape>
            <v:shape style="position:absolute;left:1121;top:3293;width:14567;height:18259" id="docshape9" coordorigin="1122,3294" coordsize="14567,18259" path="m1122,21552l15688,21552m15676,3294l15676,21552m1132,3294l1132,21552m1122,21552l15688,21552m1122,3294l15688,3294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w w:val="85"/>
          <w:sz w:val="33"/>
        </w:rPr>
        <w:t>*</w:t>
      </w:r>
      <w:r>
        <w:rPr>
          <w:spacing w:val="9"/>
          <w:sz w:val="33"/>
        </w:rPr>
        <w:t> </w:t>
      </w:r>
      <w:r>
        <w:rPr>
          <w:w w:val="85"/>
          <w:sz w:val="33"/>
        </w:rPr>
        <w:t>기업명</w:t>
      </w:r>
      <w:r>
        <w:rPr>
          <w:spacing w:val="8"/>
          <w:sz w:val="33"/>
        </w:rPr>
        <w:t> </w:t>
      </w:r>
      <w:r>
        <w:rPr>
          <w:w w:val="85"/>
          <w:sz w:val="33"/>
        </w:rPr>
        <w:t>가나다순</w:t>
      </w:r>
      <w:r>
        <w:rPr>
          <w:spacing w:val="8"/>
          <w:sz w:val="33"/>
        </w:rPr>
        <w:t> </w:t>
      </w:r>
      <w:r>
        <w:rPr>
          <w:spacing w:val="-5"/>
          <w:w w:val="85"/>
          <w:sz w:val="33"/>
        </w:rPr>
        <w:t>정렬.</w:t>
      </w:r>
    </w:p>
    <w:p>
      <w:pPr>
        <w:pStyle w:val="BodyText"/>
        <w:spacing w:before="11"/>
        <w:ind w:left="0" w:right="0"/>
        <w:jc w:val="left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2139634</wp:posOffset>
            </wp:positionH>
            <wp:positionV relativeFrom="paragraph">
              <wp:posOffset>183518</wp:posOffset>
            </wp:positionV>
            <wp:extent cx="1837988" cy="578643"/>
            <wp:effectExtent l="0" t="0" r="0" b="0"/>
            <wp:wrapTopAndBottom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7988" cy="5786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4587850</wp:posOffset>
            </wp:positionH>
            <wp:positionV relativeFrom="paragraph">
              <wp:posOffset>296432</wp:posOffset>
            </wp:positionV>
            <wp:extent cx="3192627" cy="429577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627" cy="4295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6820" w:h="23800"/>
      <w:pgMar w:top="1060" w:bottom="280" w:left="1020" w:right="1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7"/>
      <w:numFmt w:val="decimal"/>
      <w:lvlText w:val="%1"/>
      <w:lvlJc w:val="left"/>
      <w:pPr>
        <w:ind w:left="3676" w:hanging="2815"/>
        <w:jc w:val="lef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spacing w:val="-8"/>
        <w:w w:val="94"/>
        <w:sz w:val="30"/>
        <w:szCs w:val="3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4005" w:hanging="281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4331" w:hanging="281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4657" w:hanging="281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983" w:hanging="281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08" w:hanging="281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634" w:hanging="281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960" w:hanging="281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286" w:hanging="2815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12"/>
      <w:numFmt w:val="decimal"/>
      <w:lvlText w:val="%1"/>
      <w:lvlJc w:val="left"/>
      <w:pPr>
        <w:ind w:left="3808" w:hanging="2947"/>
        <w:jc w:val="lef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spacing w:val="-8"/>
        <w:w w:val="94"/>
        <w:sz w:val="30"/>
        <w:szCs w:val="3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4113" w:hanging="2947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4427" w:hanging="294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4741" w:hanging="294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055" w:hanging="294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368" w:hanging="294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682" w:hanging="294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996" w:hanging="294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310" w:hanging="2947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3676" w:hanging="2741"/>
        <w:jc w:val="righ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94"/>
        <w:sz w:val="30"/>
        <w:szCs w:val="30"/>
        <w:lang w:val="en-US" w:eastAsia="ko-KR" w:bidi="ar-SA"/>
      </w:rPr>
    </w:lvl>
    <w:lvl w:ilvl="1">
      <w:start w:val="0"/>
      <w:numFmt w:val="bullet"/>
      <w:lvlText w:val="•"/>
      <w:lvlJc w:val="left"/>
      <w:pPr>
        <w:ind w:left="4774" w:hanging="274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5868" w:hanging="274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6962" w:hanging="274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8056" w:hanging="274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9150" w:hanging="274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0244" w:hanging="274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11338" w:hanging="274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12432" w:hanging="2741"/>
      </w:pPr>
      <w:rPr>
        <w:rFonts w:hint="default"/>
        <w:lang w:val="en-US" w:eastAsia="ko-KR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>
      <w:ind w:left="324" w:right="139"/>
      <w:jc w:val="center"/>
    </w:pPr>
    <w:rPr>
      <w:rFonts w:ascii="Malgun Gothic" w:hAnsi="Malgun Gothic" w:eastAsia="Malgun Gothic" w:cs="Malgun Gothic"/>
      <w:sz w:val="26"/>
      <w:szCs w:val="26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line="705" w:lineRule="exact"/>
      <w:ind w:left="2174" w:right="2068"/>
      <w:jc w:val="center"/>
    </w:pPr>
    <w:rPr>
      <w:rFonts w:ascii="Malgun Gothic" w:hAnsi="Malgun Gothic" w:eastAsia="Malgun Gothic" w:cs="Malgun Gothic"/>
      <w:b/>
      <w:bCs/>
      <w:sz w:val="46"/>
      <w:szCs w:val="46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spacing w:line="464" w:lineRule="exact"/>
      <w:ind w:left="3808" w:hanging="2948"/>
    </w:pPr>
    <w:rPr>
      <w:rFonts w:ascii="Malgun Gothic" w:hAnsi="Malgun Gothic" w:eastAsia="Malgun Gothic" w:cs="Malgun Gothic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2022-09-29T04:51:19Z</dcterms:created>
  <dcterms:modified xsi:type="dcterms:W3CDTF">2022-09-29T04:51:19Z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2021-04-22T00:00:00Z</vt:filetime>
  </property>
  <property fmtid="{D5CDD505-2E9C-101B-9397-08002B2CF9AE}" pid="3" name="Creator">
    <vt:lpwstr>Hwp 2020 11.0.0.3524</vt:lpwstr>
  </property>
  <property fmtid="{D5CDD505-2E9C-101B-9397-08002B2CF9AE}" pid="4" name="LastSaved">
    <vt:filetime>2022-09-29T00:00:00Z</vt:filetime>
  </property>
</Properties>
</file>