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" w:after="1"/>
        <w:rPr>
          <w:rFonts w:ascii="Times New Roman"/>
          <w:sz w:val="15"/>
        </w:rPr>
      </w:pPr>
    </w:p>
    <w:p>
      <w:pPr>
        <w:spacing w:line="240" w:lineRule="auto"/>
        <w:ind w:left="101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80.1pt;height:59.05pt;mso-position-horizontal-relative:char;mso-position-vertical-relative:line" id="docshapegroup1" coordorigin="0,0" coordsize="9602,1181">
            <v:rect style="position:absolute;left:10;top:10;width:9580;height:1160" id="docshape2" filled="true" fillcolor="#ccffff" stroked="false">
              <v:fill type="solid"/>
            </v:rect>
            <v:shape style="position:absolute;left:10;top:10;width:9580;height:1160" id="docshape3" coordorigin="11,11" coordsize="9580,1160" path="m11,11l11,1170m9590,11l9590,1170e" filled="false" stroked="true" strokeweight="1.08pt" strokecolor="#000000">
              <v:path arrowok="t"/>
              <v:stroke dashstyle="solid"/>
            </v:shape>
            <v:rect style="position:absolute;left:0;top:0;width:9602;height:22" id="docshape4" filled="true" fillcolor="#000000" stroked="false">
              <v:fill type="solid"/>
            </v:rect>
            <v:line style="position:absolute" from="0,1170" to="9601,1170" stroked="true" strokeweight="1.08pt" strokecolor="#000000">
              <v:stroke dashstyle="solid"/>
            </v:lin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0;width:9602;height:1181" type="#_x0000_t202" id="docshape5" filled="false" stroked="false">
              <v:textbox inset="0,0,0,0">
                <w:txbxContent>
                  <w:p>
                    <w:pPr>
                      <w:spacing w:line="406" w:lineRule="exact" w:before="74"/>
                      <w:ind w:left="0" w:right="0" w:firstLine="0"/>
                      <w:jc w:val="center"/>
                      <w:rPr>
                        <w:rFonts w:ascii="Malgun Gothic" w:eastAsia="Malgun Gothic"/>
                        <w:b/>
                        <w:sz w:val="28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『패키징</w:t>
                    </w:r>
                    <w:r>
                      <w:rPr>
                        <w:rFonts w:ascii="Malgun Gothic" w:eastAsia="Malgun Gothic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해외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우수기업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7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교육기관</w:t>
                    </w:r>
                    <w:r>
                      <w:rPr>
                        <w:rFonts w:ascii="Malgun Gothic" w:eastAsia="Malgun Gothic"/>
                        <w:b/>
                        <w:spacing w:val="6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참관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w w:val="10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28"/>
                      </w:rPr>
                      <w:t>프로그램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28"/>
                      </w:rPr>
                      <w:t>』</w:t>
                    </w:r>
                  </w:p>
                  <w:p>
                    <w:pPr>
                      <w:tabs>
                        <w:tab w:pos="2098" w:val="left" w:leader="none"/>
                      </w:tabs>
                      <w:spacing w:line="624" w:lineRule="exact" w:before="0"/>
                      <w:ind w:left="0" w:right="0" w:firstLine="0"/>
                      <w:jc w:val="center"/>
                      <w:rPr>
                        <w:rFonts w:ascii="Malgun Gothic" w:eastAsia="Malgun Gothic"/>
                        <w:b/>
                        <w:sz w:val="40"/>
                      </w:rPr>
                    </w:pPr>
                    <w:r>
                      <w:rPr>
                        <w:rFonts w:ascii="Malgun Gothic" w:eastAsia="Malgun Gothic"/>
                        <w:b/>
                        <w:sz w:val="40"/>
                      </w:rPr>
                      <w:t>선</w:t>
                    </w:r>
                    <w:r>
                      <w:rPr>
                        <w:rFonts w:ascii="Malgun Gothic" w:eastAsia="Malgun Gothic"/>
                        <w:b/>
                        <w:spacing w:val="55"/>
                        <w:sz w:val="4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40"/>
                      </w:rPr>
                      <w:t>정</w:t>
                    </w:r>
                    <w:r>
                      <w:rPr>
                        <w:rFonts w:ascii="Malgun Gothic" w:eastAsia="Malgun Gothic"/>
                        <w:b/>
                        <w:spacing w:val="54"/>
                        <w:sz w:val="4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40"/>
                      </w:rPr>
                      <w:t>자</w:t>
                    </w:r>
                    <w:r>
                      <w:rPr>
                        <w:rFonts w:ascii="Malgun Gothic" w:eastAsia="Malgun Gothic"/>
                        <w:b/>
                        <w:sz w:val="40"/>
                      </w:rPr>
                      <w:tab/>
                      <w:t>명</w:t>
                    </w:r>
                    <w:r>
                      <w:rPr>
                        <w:rFonts w:ascii="Malgun Gothic" w:eastAsia="Malgun Gothic"/>
                        <w:b/>
                        <w:spacing w:val="52"/>
                        <w:sz w:val="4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40"/>
                      </w:rPr>
                      <w:t>단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"/>
        <w:rPr>
          <w:rFonts w:ascii="Times New Roman"/>
          <w:sz w:val="13"/>
        </w:rPr>
      </w:pPr>
      <w:r>
        <w:rPr/>
        <w:pict>
          <v:group style="position:absolute;margin-left:57.599998pt;margin-top:9.134365pt;width:480.1pt;height:333.2pt;mso-position-horizontal-relative:page;mso-position-vertical-relative:paragraph;z-index:-15728128;mso-wrap-distance-left:0;mso-wrap-distance-right:0" id="docshapegroup6" coordorigin="1152,183" coordsize="9602,6664">
            <v:rect style="position:absolute;left:1162;top:193;width:1566;height:634" id="docshape7" filled="true" fillcolor="#f2f2f2" stroked="false">
              <v:fill type="solid"/>
            </v:rect>
            <v:shape style="position:absolute;left:2728;top:193;width:8014;height:634" id="docshape8" coordorigin="2729,193" coordsize="8014,634" path="m10742,193l8280,193,5447,193,2729,193,2729,827,5447,827,8280,827,10742,827,10742,193xe" filled="true" fillcolor="#f2f2f2" stroked="false">
              <v:path arrowok="t"/>
              <v:fill type="solid"/>
            </v:shape>
            <v:line style="position:absolute" from="1163,193" to="1163,6835" stroked="true" strokeweight="1.08pt" strokecolor="#000000">
              <v:stroke dashstyle="solid"/>
            </v:line>
            <v:shape style="position:absolute;left:2728;top:193;width:5552;height:6642" id="docshape9" coordorigin="2729,193" coordsize="5552,6642" path="m2729,193l2729,6835m5447,193l5447,6835m8280,193l8280,6835e" filled="false" stroked="true" strokeweight=".36pt" strokecolor="#000000">
              <v:path arrowok="t"/>
              <v:stroke dashstyle="solid"/>
            </v:shape>
            <v:shape style="position:absolute;left:1152;top:193;width:9602;height:6642" id="docshape10" coordorigin="1152,193" coordsize="9602,6642" path="m10742,193l10742,6835m1152,193l10753,193m1152,827l10753,827e" filled="false" stroked="true" strokeweight="1.08pt" strokecolor="#000000">
              <v:path arrowok="t"/>
              <v:stroke dashstyle="solid"/>
            </v:shape>
            <v:shape style="position:absolute;left:1152;top:1406;width:9602;height:4850" id="docshape11" coordorigin="1152,1407" coordsize="9602,4850" path="m1152,1407l10753,1407m1152,1986l10753,1986m1152,2566l10753,2566m1152,3361l10753,3361m1152,3941l10753,3941m1152,4517l10753,4517m1152,5097l10753,5097m1152,5676l10753,5676m1152,6256l10753,6256e" filled="false" stroked="true" strokeweight=".36pt" strokecolor="#000000">
              <v:path arrowok="t"/>
              <v:stroke dashstyle="solid"/>
            </v:shape>
            <v:line style="position:absolute" from="1152,6835" to="10753,6835" stroked="true" strokeweight="1.08pt" strokecolor="#000000">
              <v:stroke dashstyle="solid"/>
            </v:line>
            <v:shape style="position:absolute;left:1782;top:397;width:350;height:220" type="#_x0000_t202" id="docshape1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DotumChe"/>
                        <w:b/>
                        <w:sz w:val="22"/>
                      </w:rPr>
                    </w:pPr>
                    <w:r>
                      <w:rPr>
                        <w:rFonts w:ascii="DotumChe"/>
                        <w:b/>
                        <w:spacing w:val="-5"/>
                        <w:sz w:val="22"/>
                      </w:rPr>
                      <w:t>No.</w:t>
                    </w:r>
                  </w:p>
                </w:txbxContent>
              </v:textbox>
              <w10:wrap type="none"/>
            </v:shape>
            <v:shape style="position:absolute;left:3758;top:397;width:679;height:220" type="#_x0000_t202" id="docshape13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b/>
                        <w:sz w:val="22"/>
                      </w:rPr>
                    </w:pPr>
                    <w:r>
                      <w:rPr>
                        <w:rFonts w:ascii="DotumChe" w:eastAsia="DotumChe" w:hint="eastAsia"/>
                        <w:b/>
                        <w:spacing w:val="-5"/>
                        <w:sz w:val="22"/>
                      </w:rPr>
                      <w:t>학교명</w:t>
                    </w:r>
                  </w:p>
                </w:txbxContent>
              </v:textbox>
              <w10:wrap type="none"/>
            </v:shape>
            <v:shape style="position:absolute;left:6642;top:397;width:460;height:220" type="#_x0000_t202" id="docshape14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b/>
                        <w:sz w:val="22"/>
                      </w:rPr>
                    </w:pPr>
                    <w:r>
                      <w:rPr>
                        <w:rFonts w:ascii="DotumChe" w:eastAsia="DotumChe" w:hint="eastAsia"/>
                        <w:b/>
                        <w:spacing w:val="-5"/>
                        <w:sz w:val="22"/>
                      </w:rPr>
                      <w:t>전공</w:t>
                    </w:r>
                  </w:p>
                </w:txbxContent>
              </v:textbox>
              <w10:wrap type="none"/>
            </v:shape>
            <v:shape style="position:absolute;left:9237;top:397;width:568;height:220" type="#_x0000_t202" id="docshape15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b/>
                        <w:sz w:val="22"/>
                      </w:rPr>
                    </w:pPr>
                    <w:r>
                      <w:rPr>
                        <w:rFonts w:ascii="DotumChe" w:eastAsia="DotumChe" w:hint="eastAsia"/>
                        <w:b/>
                        <w:sz w:val="22"/>
                      </w:rPr>
                      <w:t>성</w:t>
                    </w:r>
                    <w:r>
                      <w:rPr>
                        <w:rFonts w:ascii="DotumChe" w:eastAsia="DotumChe" w:hint="eastAsia"/>
                        <w:b/>
                        <w:spacing w:val="-4"/>
                        <w:sz w:val="22"/>
                      </w:rPr>
                      <w:t> </w:t>
                    </w:r>
                    <w:r>
                      <w:rPr>
                        <w:rFonts w:ascii="DotumChe" w:eastAsia="DotumChe" w:hint="eastAsia"/>
                        <w:b/>
                        <w:spacing w:val="-10"/>
                        <w:sz w:val="22"/>
                      </w:rPr>
                      <w:t>명</w:t>
                    </w:r>
                  </w:p>
                </w:txbxContent>
              </v:textbox>
              <w10:wrap type="none"/>
            </v:shape>
            <v:shape style="position:absolute;left:1897;top:1014;width:121;height:202" type="#_x0000_t202" id="docshape16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589;top:1014;width:1021;height:202" type="#_x0000_t202" id="docshape17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인하대학교</w:t>
                    </w:r>
                  </w:p>
                </w:txbxContent>
              </v:textbox>
              <w10:wrap type="none"/>
            </v:shape>
            <v:shape style="position:absolute;left:6361;top:1014;width:1025;height:202" type="#_x0000_t202" id="docshape18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환경공학과</w:t>
                    </w:r>
                  </w:p>
                </w:txbxContent>
              </v:textbox>
              <w10:wrap type="none"/>
            </v:shape>
            <v:shape style="position:absolute;left:9212;top:1014;width:622;height:202" type="#_x0000_t202" id="docshape19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이영동</w:t>
                    </w:r>
                  </w:p>
                </w:txbxContent>
              </v:textbox>
              <w10:wrap type="none"/>
            </v:shape>
            <v:shape style="position:absolute;left:1897;top:1593;width:121;height:202" type="#_x0000_t202" id="docshape20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589;top:1593;width:1021;height:202" type="#_x0000_t202" id="docshape21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연세대학교</w:t>
                    </w:r>
                  </w:p>
                </w:txbxContent>
              </v:textbox>
              <w10:wrap type="none"/>
            </v:shape>
            <v:shape style="position:absolute;left:6361;top:1593;width:1025;height:202" type="#_x0000_t202" id="docshape2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패키징학과</w:t>
                    </w:r>
                  </w:p>
                </w:txbxContent>
              </v:textbox>
              <w10:wrap type="none"/>
            </v:shape>
            <v:shape style="position:absolute;left:9212;top:1593;width:622;height:202" type="#_x0000_t202" id="docshape23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전효진</w:t>
                    </w:r>
                  </w:p>
                </w:txbxContent>
              </v:textbox>
              <w10:wrap type="none"/>
            </v:shape>
            <v:shape style="position:absolute;left:1897;top:2173;width:121;height:202" type="#_x0000_t202" id="docshape24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3387;top:2173;width:1424;height:202" type="#_x0000_t202" id="docshape25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서울시립대학교</w:t>
                    </w:r>
                  </w:p>
                </w:txbxContent>
              </v:textbox>
              <w10:wrap type="none"/>
            </v:shape>
            <v:shape style="position:absolute;left:6361;top:2173;width:1025;height:202" type="#_x0000_t202" id="docshape26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화학공학과</w:t>
                    </w:r>
                  </w:p>
                </w:txbxContent>
              </v:textbox>
              <w10:wrap type="none"/>
            </v:shape>
            <v:shape style="position:absolute;left:9212;top:2173;width:622;height:202" type="#_x0000_t202" id="docshape27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조아라</w:t>
                    </w:r>
                  </w:p>
                </w:txbxContent>
              </v:textbox>
              <w10:wrap type="none"/>
            </v:shape>
            <v:shape style="position:absolute;left:1897;top:2860;width:121;height:202" type="#_x0000_t202" id="docshape28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2840;top:2860;width:2519;height:202" type="#_x0000_t202" id="docshape29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z w:val="20"/>
                      </w:rPr>
                      <w:t>과학기술연합대학교</w:t>
                    </w:r>
                    <w:r>
                      <w:rPr>
                        <w:rFonts w:ascii="DotumChe" w:eastAsia="DotumChe" w:hint="eastAsia"/>
                        <w:spacing w:val="-19"/>
                        <w:sz w:val="20"/>
                      </w:rPr>
                      <w:t> </w:t>
                    </w: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대학원</w:t>
                    </w:r>
                  </w:p>
                </w:txbxContent>
              </v:textbox>
              <w10:wrap type="none"/>
            </v:shape>
            <v:shape style="position:absolute;left:5961;top:2860;width:1824;height:202" type="#_x0000_t202" id="docshape30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z w:val="20"/>
                      </w:rPr>
                      <w:t>청정화학</w:t>
                    </w: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DotumChe" w:eastAsia="DotumChe" w:hint="eastAsia"/>
                        <w:sz w:val="20"/>
                      </w:rPr>
                      <w:t>및</w:t>
                    </w: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생물학</w:t>
                    </w:r>
                  </w:p>
                </w:txbxContent>
              </v:textbox>
              <w10:wrap type="none"/>
            </v:shape>
            <v:shape style="position:absolute;left:9212;top:2860;width:622;height:202" type="#_x0000_t202" id="docshape31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황현아</w:t>
                    </w:r>
                  </w:p>
                </w:txbxContent>
              </v:textbox>
              <w10:wrap type="none"/>
            </v:shape>
            <v:shape style="position:absolute;left:1897;top:3544;width:121;height:202" type="#_x0000_t202" id="docshape3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3387;top:3544;width:1424;height:202" type="#_x0000_t202" id="docshape33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숙명여자대학교</w:t>
                    </w:r>
                  </w:p>
                </w:txbxContent>
              </v:textbox>
              <w10:wrap type="none"/>
            </v:shape>
            <v:shape style="position:absolute;left:6163;top:3544;width:1421;height:202" type="#_x0000_t202" id="docshape34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시각디자인학과</w:t>
                    </w:r>
                  </w:p>
                </w:txbxContent>
              </v:textbox>
              <w10:wrap type="none"/>
            </v:shape>
            <v:shape style="position:absolute;left:9212;top:3544;width:622;height:202" type="#_x0000_t202" id="docshape35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강경선</w:t>
                    </w:r>
                  </w:p>
                </w:txbxContent>
              </v:textbox>
              <w10:wrap type="none"/>
            </v:shape>
            <v:shape style="position:absolute;left:1897;top:4124;width:121;height:202" type="#_x0000_t202" id="docshape36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3589;top:4124;width:1021;height:202" type="#_x0000_t202" id="docshape37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창원대학교</w:t>
                    </w:r>
                  </w:p>
                </w:txbxContent>
              </v:textbox>
              <w10:wrap type="none"/>
            </v:shape>
            <v:shape style="position:absolute;left:6163;top:4124;width:1421;height:202" type="#_x0000_t202" id="docshape38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산업디자인학과</w:t>
                    </w:r>
                  </w:p>
                </w:txbxContent>
              </v:textbox>
              <w10:wrap type="none"/>
            </v:shape>
            <v:shape style="position:absolute;left:9212;top:4124;width:622;height:202" type="#_x0000_t202" id="docshape39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강송이</w:t>
                    </w:r>
                  </w:p>
                </w:txbxContent>
              </v:textbox>
              <w10:wrap type="none"/>
            </v:shape>
            <v:shape style="position:absolute;left:1897;top:4703;width:121;height:202" type="#_x0000_t202" id="docshape40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3589;top:4703;width:1021;height:202" type="#_x0000_t202" id="docshape41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가천대학교</w:t>
                    </w:r>
                  </w:p>
                </w:txbxContent>
              </v:textbox>
              <w10:wrap type="none"/>
            </v:shape>
            <v:shape style="position:absolute;left:6163;top:4703;width:1421;height:202" type="#_x0000_t202" id="docshape4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식품생물공학과</w:t>
                    </w:r>
                  </w:p>
                </w:txbxContent>
              </v:textbox>
              <w10:wrap type="none"/>
            </v:shape>
            <v:shape style="position:absolute;left:9212;top:4703;width:622;height:202" type="#_x0000_t202" id="docshape43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강지연</w:t>
                    </w:r>
                  </w:p>
                </w:txbxContent>
              </v:textbox>
              <w10:wrap type="none"/>
            </v:shape>
            <v:shape style="position:absolute;left:1897;top:5283;width:121;height:202" type="#_x0000_t202" id="docshape44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3589;top:5283;width:1021;height:202" type="#_x0000_t202" id="docshape45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연세대학교</w:t>
                    </w:r>
                  </w:p>
                </w:txbxContent>
              </v:textbox>
              <w10:wrap type="none"/>
            </v:shape>
            <v:shape style="position:absolute;left:6361;top:5283;width:1025;height:202" type="#_x0000_t202" id="docshape46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패키징학과</w:t>
                    </w:r>
                  </w:p>
                </w:txbxContent>
              </v:textbox>
              <w10:wrap type="none"/>
            </v:shape>
            <v:shape style="position:absolute;left:9212;top:5283;width:622;height:202" type="#_x0000_t202" id="docshape47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윤여훈</w:t>
                    </w:r>
                  </w:p>
                </w:txbxContent>
              </v:textbox>
              <w10:wrap type="none"/>
            </v:shape>
            <v:shape style="position:absolute;left:1897;top:5863;width:121;height:202" type="#_x0000_t202" id="docshape48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w w:val="100"/>
                        <w:sz w:val="20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3589;top:5863;width:1021;height:202" type="#_x0000_t202" id="docshape49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공주대학교</w:t>
                    </w:r>
                  </w:p>
                </w:txbxContent>
              </v:textbox>
              <w10:wrap type="none"/>
            </v:shape>
            <v:shape style="position:absolute;left:5961;top:5863;width:1824;height:202" type="#_x0000_t202" id="docshape50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시각정보디자인학과</w:t>
                    </w:r>
                  </w:p>
                </w:txbxContent>
              </v:textbox>
              <w10:wrap type="none"/>
            </v:shape>
            <v:shape style="position:absolute;left:9212;top:5863;width:622;height:202" type="#_x0000_t202" id="docshape51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이동윤</w:t>
                    </w:r>
                  </w:p>
                </w:txbxContent>
              </v:textbox>
              <w10:wrap type="none"/>
            </v:shape>
            <v:shape style="position:absolute;left:1847;top:6442;width:222;height:202" type="#_x0000_t202" id="docshape5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/>
                        <w:sz w:val="20"/>
                      </w:rPr>
                    </w:pPr>
                    <w:r>
                      <w:rPr>
                        <w:rFonts w:ascii="DotumChe"/>
                        <w:spacing w:val="-5"/>
                        <w:sz w:val="20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3589;top:6442;width:1021;height:202" type="#_x0000_t202" id="docshape53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2"/>
                        <w:sz w:val="20"/>
                      </w:rPr>
                      <w:t>영남대학교</w:t>
                    </w:r>
                  </w:p>
                </w:txbxContent>
              </v:textbox>
              <w10:wrap type="none"/>
            </v:shape>
            <v:shape style="position:absolute;left:6563;top:6442;width:622;height:202" type="#_x0000_t202" id="docshape54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화학과</w:t>
                    </w:r>
                  </w:p>
                </w:txbxContent>
              </v:textbox>
              <w10:wrap type="none"/>
            </v:shape>
            <v:shape style="position:absolute;left:9212;top:6442;width:622;height:202" type="#_x0000_t202" id="docshape55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DotumChe" w:eastAsia="DotumChe" w:hint="eastAsia"/>
                        <w:sz w:val="20"/>
                      </w:rPr>
                    </w:pPr>
                    <w:r>
                      <w:rPr>
                        <w:rFonts w:ascii="DotumChe" w:eastAsia="DotumChe" w:hint="eastAsia"/>
                        <w:spacing w:val="-5"/>
                        <w:sz w:val="20"/>
                      </w:rPr>
                      <w:t>임선미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sectPr>
      <w:type w:val="continuous"/>
      <w:pgSz w:w="11910" w:h="16840"/>
      <w:pgMar w:top="1580" w:bottom="280" w:left="1040" w:right="1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DotumChe">
    <w:altName w:val="DotumChe"/>
    <w:charset w:val="0"/>
    <w:family w:val="moder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2022-09-29T05:22:04Z</dcterms:created>
  <dcterms:modified xsi:type="dcterms:W3CDTF">2022-09-29T05:22:04Z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2013-09-04T00:00:00Z</vt:filetime>
  </property>
  <property fmtid="{D5CDD505-2E9C-101B-9397-08002B2CF9AE}" pid="3" name="Creator">
    <vt:lpwstr>ezPDF Builder 2006</vt:lpwstr>
  </property>
  <property fmtid="{D5CDD505-2E9C-101B-9397-08002B2CF9AE}" pid="4" name="LastSaved">
    <vt:filetime>2022-09-29T00:00:00Z</vt:filetime>
  </property>
</Properties>
</file>