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3"/>
        </w:rPr>
      </w:pPr>
    </w:p>
    <w:p>
      <w:pPr>
        <w:pStyle w:val="BodyText"/>
        <w:ind w:left="112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1345375" cy="168306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5375" cy="1683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9"/>
        <w:rPr>
          <w:rFonts w:ascii="Times New Roman"/>
        </w:rPr>
      </w:pPr>
    </w:p>
    <w:p>
      <w:pPr>
        <w:pStyle w:val="Title"/>
        <w:spacing w:line="300" w:lineRule="auto"/>
      </w:pPr>
      <w:r>
        <w:rPr/>
        <w:t>2016년 </w:t>
      </w:r>
      <w:r>
        <w:rPr/>
        <w:t>패키징기술센터 교육</w:t>
      </w:r>
      <w:r>
        <w:rPr>
          <w:spacing w:val="80"/>
        </w:rPr>
        <w:t> </w:t>
      </w:r>
      <w:r>
        <w:rPr/>
        <w:t>및</w:t>
      </w:r>
      <w:r>
        <w:rPr>
          <w:spacing w:val="80"/>
        </w:rPr>
        <w:t> </w:t>
      </w:r>
      <w:r>
        <w:rPr/>
        <w:t>세미나</w:t>
      </w:r>
      <w:r>
        <w:rPr>
          <w:spacing w:val="80"/>
        </w:rPr>
        <w:t> </w:t>
      </w:r>
      <w:r>
        <w:rPr/>
        <w:t>계획</w:t>
      </w:r>
    </w:p>
    <w:p>
      <w:pPr>
        <w:pStyle w:val="BodyText"/>
        <w:rPr>
          <w:rFonts w:ascii="Dotum"/>
          <w:sz w:val="66"/>
        </w:rPr>
      </w:pPr>
    </w:p>
    <w:p>
      <w:pPr>
        <w:pStyle w:val="BodyText"/>
        <w:rPr>
          <w:rFonts w:ascii="Dotum"/>
          <w:sz w:val="66"/>
        </w:rPr>
      </w:pPr>
    </w:p>
    <w:p>
      <w:pPr>
        <w:pStyle w:val="BodyText"/>
        <w:rPr>
          <w:rFonts w:ascii="Dotum"/>
          <w:sz w:val="66"/>
        </w:rPr>
      </w:pPr>
    </w:p>
    <w:p>
      <w:pPr>
        <w:pStyle w:val="BodyText"/>
        <w:spacing w:before="2"/>
        <w:rPr>
          <w:rFonts w:ascii="Dotum"/>
          <w:sz w:val="90"/>
        </w:rPr>
      </w:pPr>
    </w:p>
    <w:p>
      <w:pPr>
        <w:spacing w:before="0"/>
        <w:ind w:left="1386" w:right="1350" w:firstLine="0"/>
        <w:jc w:val="center"/>
        <w:rPr>
          <w:rFonts w:ascii="Dotum"/>
          <w:sz w:val="46"/>
        </w:rPr>
      </w:pPr>
      <w:r>
        <w:rPr>
          <w:rFonts w:ascii="Dotum"/>
          <w:sz w:val="46"/>
        </w:rPr>
        <w:t>2016.</w:t>
      </w:r>
      <w:r>
        <w:rPr>
          <w:rFonts w:ascii="Dotum"/>
          <w:spacing w:val="33"/>
          <w:w w:val="150"/>
          <w:sz w:val="46"/>
        </w:rPr>
        <w:t> </w:t>
      </w:r>
      <w:r>
        <w:rPr>
          <w:rFonts w:ascii="Dotum"/>
          <w:sz w:val="46"/>
        </w:rPr>
        <w:t>01.</w:t>
      </w:r>
      <w:r>
        <w:rPr>
          <w:rFonts w:ascii="Dotum"/>
          <w:spacing w:val="34"/>
          <w:w w:val="150"/>
          <w:sz w:val="46"/>
        </w:rPr>
        <w:t> </w:t>
      </w:r>
      <w:r>
        <w:rPr>
          <w:rFonts w:ascii="Dotum"/>
          <w:spacing w:val="-5"/>
          <w:sz w:val="46"/>
        </w:rPr>
        <w:t>22.</w:t>
      </w: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spacing w:before="10"/>
        <w:rPr>
          <w:rFonts w:ascii="Dotum"/>
          <w:sz w:val="23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2056329</wp:posOffset>
            </wp:positionH>
            <wp:positionV relativeFrom="paragraph">
              <wp:posOffset>209110</wp:posOffset>
            </wp:positionV>
            <wp:extent cx="3725878" cy="600075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5878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Dotum"/>
          <w:sz w:val="23"/>
        </w:rPr>
        <w:sectPr>
          <w:type w:val="continuous"/>
          <w:pgSz w:w="11900" w:h="16820"/>
          <w:pgMar w:top="1600" w:bottom="280" w:left="1020" w:right="1060"/>
        </w:sectPr>
      </w:pPr>
    </w:p>
    <w:p>
      <w:pPr>
        <w:pStyle w:val="BodyText"/>
        <w:rPr>
          <w:rFonts w:ascii="Dotum"/>
          <w:sz w:val="20"/>
        </w:rPr>
      </w:pPr>
    </w:p>
    <w:p>
      <w:pPr>
        <w:pStyle w:val="BodyText"/>
        <w:rPr>
          <w:rFonts w:ascii="Dotum"/>
          <w:sz w:val="12"/>
        </w:rPr>
      </w:pPr>
    </w:p>
    <w:p>
      <w:pPr>
        <w:pStyle w:val="BodyText"/>
        <w:ind w:left="138"/>
        <w:rPr>
          <w:rFonts w:ascii="Dotum"/>
          <w:sz w:val="20"/>
        </w:rPr>
      </w:pPr>
      <w:r>
        <w:rPr>
          <w:rFonts w:ascii="Dotum"/>
          <w:sz w:val="20"/>
        </w:rPr>
        <w:pict>
          <v:group style="width:478.95pt;height:27.3pt;mso-position-horizontal-relative:char;mso-position-vertical-relative:line" id="docshapegroup1" coordorigin="0,0" coordsize="9579,546">
            <v:shape style="position:absolute;left:2;top:0;width:574;height:526" type="#_x0000_t75" id="docshape2" stroked="false">
              <v:imagedata r:id="rId7" o:title=""/>
            </v:shape>
            <v:rect style="position:absolute;left:0;top:504;width:9579;height:41" id="docshape3" filled="true" fillcolor="#66ccff" stroked="false">
              <v:fill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0;width:9579;height:546" type="#_x0000_t202" id="docshape4" filled="false" stroked="false">
              <v:textbox inset="0,0,0,0">
                <w:txbxContent>
                  <w:p>
                    <w:pPr>
                      <w:tabs>
                        <w:tab w:pos="899" w:val="left" w:leader="none"/>
                      </w:tabs>
                      <w:spacing w:before="30"/>
                      <w:ind w:left="110" w:right="0" w:firstLine="0"/>
                      <w:jc w:val="left"/>
                      <w:rPr>
                        <w:rFonts w:ascii="Dotum" w:hAnsi="Dotum" w:eastAsia="Dotum" w:hint="eastAsia"/>
                        <w:sz w:val="36"/>
                      </w:rPr>
                    </w:pPr>
                    <w:r>
                      <w:rPr>
                        <w:rFonts w:ascii="Times New Roman" w:hAnsi="Times New Roman" w:eastAsia="Times New Roman"/>
                        <w:shadow/>
                        <w:spacing w:val="-10"/>
                        <w:w w:val="240"/>
                        <w:sz w:val="36"/>
                      </w:rPr>
                      <w:t>Ⅰ</w:t>
                    </w:r>
                    <w:r>
                      <w:rPr>
                        <w:rFonts w:ascii="Times New Roman" w:hAnsi="Times New Roman" w:eastAsia="Times New Roman"/>
                        <w:shadow w:val="0"/>
                        <w:sz w:val="36"/>
                      </w:rPr>
                      <w:tab/>
                    </w:r>
                    <w:r>
                      <w:rPr>
                        <w:rFonts w:ascii="Dotum" w:hAnsi="Dotum" w:eastAsia="Dotum" w:hint="eastAsia"/>
                        <w:shadow w:val="0"/>
                        <w:w w:val="110"/>
                        <w:sz w:val="36"/>
                      </w:rPr>
                      <w:t>2016년</w:t>
                    </w:r>
                    <w:r>
                      <w:rPr>
                        <w:rFonts w:ascii="Dotum" w:hAnsi="Dotum" w:eastAsia="Dotum" w:hint="eastAsia"/>
                        <w:shadow w:val="0"/>
                        <w:spacing w:val="-23"/>
                        <w:w w:val="110"/>
                        <w:sz w:val="36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hadow w:val="0"/>
                        <w:w w:val="110"/>
                        <w:sz w:val="36"/>
                      </w:rPr>
                      <w:t>교육</w:t>
                    </w:r>
                    <w:r>
                      <w:rPr>
                        <w:rFonts w:ascii="Dotum" w:hAnsi="Dotum" w:eastAsia="Dotum" w:hint="eastAsia"/>
                        <w:shadow w:val="0"/>
                        <w:spacing w:val="-23"/>
                        <w:w w:val="110"/>
                        <w:sz w:val="36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hadow w:val="0"/>
                        <w:spacing w:val="-5"/>
                        <w:w w:val="110"/>
                        <w:sz w:val="36"/>
                      </w:rPr>
                      <w:t>계획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Dotum"/>
          <w:sz w:val="20"/>
        </w:rPr>
      </w:r>
    </w:p>
    <w:p>
      <w:pPr>
        <w:pStyle w:val="BodyText"/>
        <w:spacing w:before="4"/>
        <w:rPr>
          <w:rFonts w:ascii="Dotum"/>
          <w:sz w:val="25"/>
        </w:rPr>
      </w:pPr>
    </w:p>
    <w:p>
      <w:pPr>
        <w:spacing w:after="0"/>
        <w:rPr>
          <w:rFonts w:ascii="Dotum"/>
          <w:sz w:val="25"/>
        </w:rPr>
        <w:sectPr>
          <w:pgSz w:w="11900" w:h="16820"/>
          <w:pgMar w:top="1600" w:bottom="280" w:left="1020" w:right="1060"/>
        </w:sectPr>
      </w:pPr>
    </w:p>
    <w:p>
      <w:pPr>
        <w:pStyle w:val="Heading1"/>
        <w:tabs>
          <w:tab w:pos="1045" w:val="left" w:leader="none"/>
        </w:tabs>
        <w:ind w:left="241"/>
        <w:jc w:val="left"/>
      </w:pPr>
      <w:r>
        <w:rPr/>
        <w:pict>
          <v:group style="position:absolute;margin-left:57.868999pt;margin-top:1.206219pt;width:478.15pt;height:409.15pt;mso-position-horizontal-relative:page;mso-position-vertical-relative:paragraph;z-index:-15867392" id="docshapegroup5" coordorigin="1157,24" coordsize="9563,8183">
            <v:rect style="position:absolute;left:1160;top:27;width:9555;height:430" id="docshape6" filled="true" fillcolor="#f2dada" stroked="false">
              <v:fill type="solid"/>
            </v:rect>
            <v:line style="position:absolute" from="1161,28" to="1161,8203" stroked="true" strokeweight=".36pt" strokecolor="#000000">
              <v:stroke dashstyle="solid"/>
            </v:line>
            <v:shape style="position:absolute;left:1616;top:27;width:7564;height:8176" id="docshape7" coordorigin="1617,28" coordsize="7564,8176" path="m1617,28l1617,8203m3488,28l3488,8203m4973,28l4973,8203m6438,28l6438,8203m7095,28l7095,8203m7870,28l7870,8203m9180,28l9180,8203e" filled="false" stroked="true" strokeweight=".48pt" strokecolor="#000000">
              <v:path arrowok="t"/>
              <v:stroke dashstyle="solid"/>
            </v:shape>
            <v:shape style="position:absolute;left:1158;top:27;width:9562;height:8176" id="docshape8" coordorigin="1159,28" coordsize="9562,8176" path="m10715,28l10715,8203m1159,28l10720,28e" filled="false" stroked="true" strokeweight=".36pt" strokecolor="#000000">
              <v:path arrowok="t"/>
              <v:stroke dashstyle="solid"/>
            </v:shape>
            <v:shape style="position:absolute;left:1158;top:456;width:9562;height:6524" id="docshape9" coordorigin="1159,457" coordsize="9562,6524" path="m1159,457l10720,457m1159,1104l10720,1104m1159,2039l10720,2039m1159,2686l10720,2686m1159,3334l10720,3334m1159,4144l10720,4144m1159,5079l10720,5079m1159,6302l10720,6302m1159,6980l10720,6980e" filled="false" stroked="true" strokeweight=".48pt" strokecolor="#000000">
              <v:path arrowok="t"/>
              <v:stroke dashstyle="solid"/>
            </v:shape>
            <v:shape style="position:absolute;left:1158;top:27;width:9562;height:8176" id="docshape10" coordorigin="1159,28" coordsize="9562,8176" path="m1159,8203l10720,8203m10715,28l10715,8203m1161,28l1161,8203m1159,8203l10720,8203m1159,28l10720,28e" filled="false" stroked="true" strokeweight=".36pt" strokecolor="#000000">
              <v:path arrowok="t"/>
              <v:stroke dashstyle="solid"/>
            </v:shape>
            <w10:wrap type="none"/>
          </v:group>
        </w:pict>
      </w:r>
      <w:r>
        <w:rPr>
          <w:spacing w:val="-5"/>
        </w:rPr>
        <w:t>No</w:t>
      </w:r>
      <w:r>
        <w:rPr/>
        <w:tab/>
      </w:r>
      <w:r>
        <w:rPr>
          <w:spacing w:val="-4"/>
        </w:rPr>
        <w:t>교육과정명</w:t>
      </w:r>
    </w:p>
    <w:p>
      <w:pPr>
        <w:pStyle w:val="BodyText"/>
        <w:spacing w:line="237" w:lineRule="exact" w:before="50"/>
        <w:ind w:left="886"/>
      </w:pPr>
      <w:r>
        <w:rPr/>
        <w:t>패키징</w:t>
      </w:r>
      <w:r>
        <w:rPr>
          <w:spacing w:val="-7"/>
        </w:rPr>
        <w:t> </w:t>
      </w:r>
      <w:r>
        <w:rPr>
          <w:spacing w:val="-4"/>
        </w:rPr>
        <w:t>공간비율</w:t>
      </w:r>
    </w:p>
    <w:p>
      <w:pPr>
        <w:pStyle w:val="ListParagraph"/>
        <w:numPr>
          <w:ilvl w:val="0"/>
          <w:numId w:val="1"/>
        </w:numPr>
        <w:tabs>
          <w:tab w:pos="970" w:val="left" w:leader="none"/>
          <w:tab w:pos="971" w:val="left" w:leader="none"/>
        </w:tabs>
        <w:spacing w:line="240" w:lineRule="auto" w:before="0" w:after="0"/>
        <w:ind w:left="970" w:right="0" w:hanging="646"/>
        <w:jc w:val="left"/>
        <w:rPr>
          <w:sz w:val="18"/>
        </w:rPr>
      </w:pPr>
      <w:r>
        <w:rPr>
          <w:sz w:val="18"/>
        </w:rPr>
        <w:t>설계</w:t>
      </w:r>
      <w:r>
        <w:rPr>
          <w:spacing w:val="3"/>
          <w:sz w:val="18"/>
        </w:rPr>
        <w:t> </w:t>
      </w:r>
      <w:r>
        <w:rPr>
          <w:spacing w:val="-4"/>
          <w:sz w:val="18"/>
        </w:rPr>
        <w:t>실습교육</w:t>
      </w:r>
    </w:p>
    <w:p>
      <w:pPr>
        <w:pStyle w:val="BodyText"/>
        <w:spacing w:line="307" w:lineRule="exact"/>
        <w:ind w:right="92"/>
        <w:jc w:val="right"/>
      </w:pPr>
      <w:r>
        <w:rPr>
          <w:spacing w:val="-4"/>
        </w:rPr>
        <w:t>식품패키징</w:t>
      </w:r>
      <w:r>
        <w:rPr>
          <w:spacing w:val="-5"/>
        </w:rPr>
        <w:t> 안정성</w:t>
      </w:r>
    </w:p>
    <w:p>
      <w:pPr>
        <w:pStyle w:val="ListParagraph"/>
        <w:numPr>
          <w:ilvl w:val="0"/>
          <w:numId w:val="1"/>
        </w:numPr>
        <w:tabs>
          <w:tab w:pos="390" w:val="left" w:leader="none"/>
          <w:tab w:pos="391" w:val="left" w:leader="none"/>
        </w:tabs>
        <w:spacing w:line="288" w:lineRule="exact" w:before="0" w:after="0"/>
        <w:ind w:left="390" w:right="8" w:hanging="391"/>
        <w:jc w:val="right"/>
        <w:rPr>
          <w:sz w:val="18"/>
        </w:rPr>
      </w:pPr>
      <w:r>
        <w:rPr>
          <w:sz w:val="18"/>
        </w:rPr>
        <w:t>및</w:t>
      </w:r>
      <w:r>
        <w:rPr>
          <w:spacing w:val="-1"/>
          <w:sz w:val="18"/>
        </w:rPr>
        <w:t> </w:t>
      </w:r>
      <w:r>
        <w:rPr>
          <w:sz w:val="18"/>
        </w:rPr>
        <w:t>유해성</w:t>
      </w:r>
      <w:r>
        <w:rPr>
          <w:spacing w:val="4"/>
          <w:sz w:val="18"/>
        </w:rPr>
        <w:t> </w:t>
      </w:r>
      <w:r>
        <w:rPr>
          <w:sz w:val="18"/>
        </w:rPr>
        <w:t>평가</w:t>
      </w:r>
      <w:r>
        <w:rPr>
          <w:spacing w:val="4"/>
          <w:sz w:val="18"/>
        </w:rPr>
        <w:t> </w:t>
      </w:r>
      <w:r>
        <w:rPr>
          <w:spacing w:val="-5"/>
          <w:sz w:val="18"/>
        </w:rPr>
        <w:t>기술</w:t>
      </w:r>
    </w:p>
    <w:p>
      <w:pPr>
        <w:pStyle w:val="BodyText"/>
        <w:spacing w:line="307" w:lineRule="exact"/>
        <w:ind w:left="826" w:right="120"/>
        <w:jc w:val="center"/>
      </w:pPr>
      <w:r>
        <w:rPr>
          <w:spacing w:val="-5"/>
        </w:rPr>
        <w:t>교육</w:t>
      </w:r>
    </w:p>
    <w:p>
      <w:pPr>
        <w:pStyle w:val="ListParagraph"/>
        <w:numPr>
          <w:ilvl w:val="0"/>
          <w:numId w:val="1"/>
        </w:numPr>
        <w:tabs>
          <w:tab w:pos="886" w:val="left" w:leader="none"/>
          <w:tab w:pos="887" w:val="left" w:leader="none"/>
        </w:tabs>
        <w:spacing w:line="148" w:lineRule="auto" w:before="14" w:after="0"/>
        <w:ind w:left="1014" w:right="178" w:hanging="689"/>
        <w:jc w:val="left"/>
        <w:rPr>
          <w:sz w:val="18"/>
        </w:rPr>
      </w:pPr>
      <w:r>
        <w:rPr>
          <w:spacing w:val="-4"/>
          <w:sz w:val="18"/>
        </w:rPr>
        <w:t>패키징</w:t>
      </w:r>
      <w:r>
        <w:rPr>
          <w:spacing w:val="-12"/>
          <w:sz w:val="18"/>
        </w:rPr>
        <w:t> </w:t>
      </w:r>
      <w:r>
        <w:rPr>
          <w:spacing w:val="-4"/>
          <w:sz w:val="18"/>
        </w:rPr>
        <w:t>공통기술</w:t>
      </w:r>
      <w:r>
        <w:rPr>
          <w:spacing w:val="-4"/>
          <w:sz w:val="18"/>
        </w:rPr>
        <w:t> </w:t>
      </w:r>
      <w:r>
        <w:rPr>
          <w:spacing w:val="-2"/>
          <w:sz w:val="18"/>
        </w:rPr>
        <w:t>전문교육과정</w:t>
      </w:r>
    </w:p>
    <w:p>
      <w:pPr>
        <w:pStyle w:val="ListParagraph"/>
        <w:numPr>
          <w:ilvl w:val="0"/>
          <w:numId w:val="1"/>
        </w:numPr>
        <w:tabs>
          <w:tab w:pos="757" w:val="left" w:leader="none"/>
          <w:tab w:pos="758" w:val="left" w:leader="none"/>
        </w:tabs>
        <w:spacing w:line="148" w:lineRule="auto" w:before="103" w:after="0"/>
        <w:ind w:left="716" w:right="8" w:hanging="391"/>
        <w:jc w:val="left"/>
        <w:rPr>
          <w:sz w:val="18"/>
        </w:rPr>
      </w:pPr>
      <w:r>
        <w:rPr/>
        <w:tab/>
      </w:r>
      <w:r>
        <w:rPr>
          <w:sz w:val="18"/>
        </w:rPr>
        <w:t>패키징</w:t>
      </w:r>
      <w:r>
        <w:rPr>
          <w:spacing w:val="-7"/>
          <w:sz w:val="18"/>
        </w:rPr>
        <w:t> </w:t>
      </w:r>
      <w:r>
        <w:rPr>
          <w:sz w:val="18"/>
        </w:rPr>
        <w:t>소재</w:t>
      </w:r>
      <w:r>
        <w:rPr>
          <w:spacing w:val="-7"/>
          <w:sz w:val="18"/>
        </w:rPr>
        <w:t> </w:t>
      </w:r>
      <w:r>
        <w:rPr>
          <w:sz w:val="18"/>
        </w:rPr>
        <w:t>배리어 특성</w:t>
      </w:r>
      <w:r>
        <w:rPr>
          <w:spacing w:val="1"/>
          <w:sz w:val="18"/>
        </w:rPr>
        <w:t> </w:t>
      </w:r>
      <w:r>
        <w:rPr>
          <w:sz w:val="18"/>
        </w:rPr>
        <w:t>분석</w:t>
      </w:r>
      <w:r>
        <w:rPr>
          <w:spacing w:val="3"/>
          <w:sz w:val="18"/>
        </w:rPr>
        <w:t> </w:t>
      </w:r>
      <w:r>
        <w:rPr>
          <w:sz w:val="18"/>
        </w:rPr>
        <w:t>기술</w:t>
      </w:r>
      <w:r>
        <w:rPr>
          <w:spacing w:val="3"/>
          <w:sz w:val="18"/>
        </w:rPr>
        <w:t> </w:t>
      </w:r>
      <w:r>
        <w:rPr>
          <w:spacing w:val="-8"/>
          <w:sz w:val="18"/>
        </w:rPr>
        <w:t>교육</w:t>
      </w:r>
    </w:p>
    <w:p>
      <w:pPr>
        <w:pStyle w:val="BodyText"/>
        <w:spacing w:line="276" w:lineRule="exact" w:before="65"/>
        <w:ind w:left="843"/>
      </w:pPr>
      <w:r>
        <w:rPr/>
        <w:t>패키징</w:t>
      </w:r>
      <w:r>
        <w:rPr>
          <w:spacing w:val="-2"/>
        </w:rPr>
        <w:t> </w:t>
      </w:r>
      <w:r>
        <w:rPr/>
        <w:t>소재</w:t>
      </w:r>
      <w:r>
        <w:rPr>
          <w:spacing w:val="-2"/>
        </w:rPr>
        <w:t> </w:t>
      </w:r>
      <w:r>
        <w:rPr>
          <w:spacing w:val="-5"/>
        </w:rPr>
        <w:t>열적</w:t>
      </w:r>
    </w:p>
    <w:p>
      <w:pPr>
        <w:pStyle w:val="ListParagraph"/>
        <w:numPr>
          <w:ilvl w:val="0"/>
          <w:numId w:val="1"/>
        </w:numPr>
        <w:tabs>
          <w:tab w:pos="843" w:val="left" w:leader="none"/>
          <w:tab w:pos="844" w:val="left" w:leader="none"/>
        </w:tabs>
        <w:spacing w:line="165" w:lineRule="auto" w:before="23" w:after="0"/>
        <w:ind w:left="716" w:right="8" w:hanging="391"/>
        <w:jc w:val="left"/>
        <w:rPr>
          <w:sz w:val="18"/>
        </w:rPr>
      </w:pPr>
      <w:r>
        <w:rPr/>
        <w:tab/>
      </w:r>
      <w:r>
        <w:rPr>
          <w:sz w:val="18"/>
        </w:rPr>
        <w:t>특성 및 열기계적 특성</w:t>
      </w:r>
      <w:r>
        <w:rPr>
          <w:spacing w:val="-12"/>
          <w:sz w:val="18"/>
        </w:rPr>
        <w:t> </w:t>
      </w:r>
      <w:r>
        <w:rPr>
          <w:sz w:val="18"/>
        </w:rPr>
        <w:t>분석</w:t>
      </w:r>
      <w:r>
        <w:rPr>
          <w:spacing w:val="-12"/>
          <w:sz w:val="18"/>
        </w:rPr>
        <w:t> </w:t>
      </w:r>
      <w:r>
        <w:rPr>
          <w:sz w:val="18"/>
        </w:rPr>
        <w:t>기술</w:t>
      </w:r>
      <w:r>
        <w:rPr>
          <w:spacing w:val="-12"/>
          <w:sz w:val="18"/>
        </w:rPr>
        <w:t> </w:t>
      </w:r>
      <w:r>
        <w:rPr>
          <w:sz w:val="18"/>
        </w:rPr>
        <w:t>교육</w:t>
      </w:r>
    </w:p>
    <w:p>
      <w:pPr>
        <w:pStyle w:val="BodyText"/>
        <w:spacing w:line="307" w:lineRule="exact" w:before="61"/>
        <w:ind w:left="886"/>
      </w:pPr>
      <w:r>
        <w:rPr/>
        <w:t>패키징</w:t>
      </w:r>
      <w:r>
        <w:rPr>
          <w:spacing w:val="-7"/>
        </w:rPr>
        <w:t> </w:t>
      </w:r>
      <w:r>
        <w:rPr>
          <w:spacing w:val="-4"/>
        </w:rPr>
        <w:t>성분분석</w:t>
      </w:r>
    </w:p>
    <w:p>
      <w:pPr>
        <w:pStyle w:val="ListParagraph"/>
        <w:numPr>
          <w:ilvl w:val="0"/>
          <w:numId w:val="1"/>
        </w:numPr>
        <w:tabs>
          <w:tab w:pos="937" w:val="left" w:leader="none"/>
          <w:tab w:pos="938" w:val="left" w:leader="none"/>
        </w:tabs>
        <w:spacing w:line="211" w:lineRule="auto" w:before="9" w:after="0"/>
        <w:ind w:left="1237" w:right="230" w:hanging="912"/>
        <w:jc w:val="left"/>
        <w:rPr>
          <w:sz w:val="18"/>
        </w:rPr>
      </w:pPr>
      <w:r>
        <w:rPr>
          <w:spacing w:val="-4"/>
          <w:sz w:val="18"/>
        </w:rPr>
        <w:t>기술</w:t>
      </w:r>
      <w:r>
        <w:rPr>
          <w:spacing w:val="-12"/>
          <w:sz w:val="18"/>
        </w:rPr>
        <w:t> </w:t>
      </w:r>
      <w:r>
        <w:rPr>
          <w:spacing w:val="-4"/>
          <w:sz w:val="18"/>
        </w:rPr>
        <w:t>교육(FTIR,</w:t>
      </w:r>
      <w:r>
        <w:rPr>
          <w:spacing w:val="-4"/>
          <w:sz w:val="18"/>
        </w:rPr>
        <w:t> </w:t>
      </w:r>
      <w:r>
        <w:rPr>
          <w:spacing w:val="-2"/>
          <w:sz w:val="18"/>
        </w:rPr>
        <w:t>UV-vis.)</w:t>
      </w:r>
    </w:p>
    <w:p>
      <w:pPr>
        <w:pStyle w:val="BodyText"/>
        <w:spacing w:line="307" w:lineRule="exact" w:before="44"/>
        <w:ind w:left="800"/>
      </w:pPr>
      <w:r>
        <w:rPr/>
        <w:t>패키징</w:t>
      </w:r>
      <w:r>
        <w:rPr>
          <w:spacing w:val="-7"/>
        </w:rPr>
        <w:t> </w:t>
      </w:r>
      <w:r>
        <w:rPr>
          <w:spacing w:val="-4"/>
        </w:rPr>
        <w:t>엔지니어링</w:t>
      </w:r>
    </w:p>
    <w:p>
      <w:pPr>
        <w:pStyle w:val="ListParagraph"/>
        <w:numPr>
          <w:ilvl w:val="0"/>
          <w:numId w:val="1"/>
        </w:numPr>
        <w:tabs>
          <w:tab w:pos="843" w:val="left" w:leader="none"/>
          <w:tab w:pos="844" w:val="left" w:leader="none"/>
        </w:tabs>
        <w:spacing w:line="148" w:lineRule="auto" w:before="18" w:after="0"/>
        <w:ind w:left="798" w:right="89" w:hanging="473"/>
        <w:jc w:val="left"/>
        <w:rPr>
          <w:sz w:val="18"/>
        </w:rPr>
      </w:pPr>
      <w:r>
        <w:rPr/>
        <w:tab/>
      </w:r>
      <w:r>
        <w:rPr>
          <w:sz w:val="18"/>
        </w:rPr>
        <w:t>디자인 설계 교육 Unigraphic</w:t>
      </w:r>
      <w:r>
        <w:rPr>
          <w:spacing w:val="-15"/>
          <w:sz w:val="18"/>
        </w:rPr>
        <w:t> </w:t>
      </w:r>
      <w:r>
        <w:rPr>
          <w:sz w:val="18"/>
        </w:rPr>
        <w:t>NX</w:t>
      </w:r>
      <w:r>
        <w:rPr>
          <w:spacing w:val="-9"/>
          <w:sz w:val="18"/>
        </w:rPr>
        <w:t> </w:t>
      </w:r>
      <w:r>
        <w:rPr>
          <w:spacing w:val="-5"/>
          <w:sz w:val="18"/>
        </w:rPr>
        <w:t>8.5</w:t>
      </w:r>
    </w:p>
    <w:p>
      <w:pPr>
        <w:pStyle w:val="BodyText"/>
        <w:spacing w:line="319" w:lineRule="exact"/>
        <w:ind w:left="823" w:right="120"/>
        <w:jc w:val="center"/>
      </w:pPr>
      <w:r>
        <w:rPr>
          <w:spacing w:val="-2"/>
        </w:rPr>
        <w:t>(Basic)</w:t>
      </w:r>
    </w:p>
    <w:p>
      <w:pPr>
        <w:pStyle w:val="BodyText"/>
        <w:spacing w:line="237" w:lineRule="exact" w:before="50"/>
        <w:ind w:left="826" w:right="120"/>
        <w:jc w:val="center"/>
      </w:pPr>
      <w:r>
        <w:rPr/>
        <w:t>패키징</w:t>
      </w:r>
      <w:r>
        <w:rPr>
          <w:spacing w:val="-7"/>
        </w:rPr>
        <w:t> </w:t>
      </w:r>
      <w:r>
        <w:rPr>
          <w:spacing w:val="-5"/>
        </w:rPr>
        <w:t>재료</w:t>
      </w:r>
    </w:p>
    <w:p>
      <w:pPr>
        <w:pStyle w:val="ListParagraph"/>
        <w:numPr>
          <w:ilvl w:val="0"/>
          <w:numId w:val="1"/>
        </w:numPr>
        <w:tabs>
          <w:tab w:pos="970" w:val="left" w:leader="none"/>
          <w:tab w:pos="971" w:val="left" w:leader="none"/>
        </w:tabs>
        <w:spacing w:line="240" w:lineRule="auto" w:before="0" w:after="0"/>
        <w:ind w:left="970" w:right="0" w:hanging="646"/>
        <w:jc w:val="left"/>
        <w:rPr>
          <w:sz w:val="18"/>
        </w:rPr>
      </w:pPr>
      <w:r>
        <w:rPr>
          <w:spacing w:val="-2"/>
          <w:sz w:val="18"/>
        </w:rPr>
        <w:t>전문교육</w:t>
      </w:r>
      <w:r>
        <w:rPr>
          <w:spacing w:val="-7"/>
          <w:sz w:val="18"/>
        </w:rPr>
        <w:t> </w:t>
      </w:r>
      <w:r>
        <w:rPr>
          <w:spacing w:val="-5"/>
          <w:sz w:val="18"/>
        </w:rPr>
        <w:t>과정</w:t>
      </w:r>
    </w:p>
    <w:p>
      <w:pPr>
        <w:pStyle w:val="BodyText"/>
        <w:spacing w:line="307" w:lineRule="exact"/>
        <w:ind w:left="826" w:right="120"/>
        <w:jc w:val="center"/>
      </w:pPr>
      <w:r>
        <w:rPr/>
        <w:t>패키징</w:t>
      </w:r>
      <w:r>
        <w:rPr>
          <w:spacing w:val="-2"/>
        </w:rPr>
        <w:t> </w:t>
      </w:r>
      <w:r>
        <w:rPr/>
        <w:t>설계</w:t>
      </w:r>
      <w:r>
        <w:rPr>
          <w:spacing w:val="-2"/>
        </w:rPr>
        <w:t> </w:t>
      </w:r>
      <w:r>
        <w:rPr>
          <w:spacing w:val="-5"/>
        </w:rPr>
        <w:t>성형</w:t>
      </w:r>
    </w:p>
    <w:p>
      <w:pPr>
        <w:pStyle w:val="ListParagraph"/>
        <w:numPr>
          <w:ilvl w:val="0"/>
          <w:numId w:val="1"/>
        </w:numPr>
        <w:tabs>
          <w:tab w:pos="843" w:val="left" w:leader="none"/>
          <w:tab w:pos="844" w:val="left" w:leader="none"/>
        </w:tabs>
        <w:spacing w:line="148" w:lineRule="auto" w:before="0" w:after="0"/>
        <w:ind w:left="707" w:right="0" w:hanging="382"/>
        <w:jc w:val="left"/>
        <w:rPr>
          <w:sz w:val="18"/>
        </w:rPr>
      </w:pPr>
      <w:r>
        <w:rPr/>
        <w:tab/>
      </w:r>
      <w:r>
        <w:rPr>
          <w:sz w:val="18"/>
        </w:rPr>
        <w:t>해석 및 구조해석 </w:t>
      </w:r>
      <w:r>
        <w:rPr>
          <w:spacing w:val="-8"/>
          <w:sz w:val="18"/>
        </w:rPr>
        <w:t>Solidworks </w:t>
      </w:r>
      <w:r>
        <w:rPr>
          <w:spacing w:val="-8"/>
          <w:sz w:val="18"/>
        </w:rPr>
        <w:t>Simulation</w:t>
      </w:r>
    </w:p>
    <w:p>
      <w:pPr>
        <w:pStyle w:val="BodyText"/>
        <w:spacing w:line="319" w:lineRule="exact"/>
        <w:ind w:left="826" w:right="39"/>
        <w:jc w:val="center"/>
      </w:pPr>
      <w:r>
        <w:rPr>
          <w:spacing w:val="-12"/>
        </w:rPr>
        <w:t>SIMPOE-</w:t>
      </w:r>
      <w:r>
        <w:rPr>
          <w:spacing w:val="-4"/>
        </w:rPr>
        <w:t>MOLD</w:t>
      </w:r>
    </w:p>
    <w:p>
      <w:pPr>
        <w:pStyle w:val="Heading1"/>
        <w:ind w:left="174"/>
      </w:pPr>
      <w:r>
        <w:rPr>
          <w:b w:val="0"/>
        </w:rPr>
        <w:br w:type="column"/>
      </w:r>
      <w:r>
        <w:rPr>
          <w:spacing w:val="-4"/>
        </w:rPr>
        <w:t>교육기간</w:t>
      </w:r>
    </w:p>
    <w:p>
      <w:pPr>
        <w:pStyle w:val="BodyText"/>
        <w:spacing w:before="193"/>
        <w:ind w:left="175"/>
        <w:jc w:val="center"/>
      </w:pPr>
      <w:r>
        <w:rPr>
          <w:spacing w:val="-2"/>
        </w:rPr>
        <w:t>2016.03.17.(목)</w:t>
      </w:r>
    </w:p>
    <w:p>
      <w:pPr>
        <w:pStyle w:val="BodyText"/>
        <w:spacing w:before="12"/>
        <w:rPr>
          <w:sz w:val="25"/>
        </w:rPr>
      </w:pPr>
    </w:p>
    <w:p>
      <w:pPr>
        <w:pStyle w:val="BodyText"/>
        <w:ind w:left="175"/>
        <w:jc w:val="center"/>
      </w:pPr>
      <w:r>
        <w:rPr>
          <w:spacing w:val="-2"/>
        </w:rPr>
        <w:t>2016.04.21.(목)</w:t>
      </w:r>
    </w:p>
    <w:p>
      <w:pPr>
        <w:pStyle w:val="BodyText"/>
        <w:spacing w:before="4"/>
      </w:pPr>
    </w:p>
    <w:p>
      <w:pPr>
        <w:pStyle w:val="BodyText"/>
        <w:spacing w:line="299" w:lineRule="exact"/>
        <w:ind w:left="177"/>
        <w:jc w:val="center"/>
      </w:pPr>
      <w:r>
        <w:rPr>
          <w:spacing w:val="-6"/>
        </w:rPr>
        <w:t>2016.05.25.(수)~</w:t>
      </w:r>
    </w:p>
    <w:p>
      <w:pPr>
        <w:pStyle w:val="BodyText"/>
        <w:spacing w:line="299" w:lineRule="exact"/>
        <w:ind w:left="178"/>
        <w:jc w:val="center"/>
      </w:pPr>
      <w:r>
        <w:rPr>
          <w:spacing w:val="-2"/>
        </w:rPr>
        <w:t>05.27.(금)</w:t>
      </w:r>
    </w:p>
    <w:p>
      <w:pPr>
        <w:pStyle w:val="BodyText"/>
        <w:spacing w:before="184"/>
        <w:ind w:left="175"/>
        <w:jc w:val="center"/>
      </w:pPr>
      <w:r>
        <w:rPr>
          <w:spacing w:val="-2"/>
        </w:rPr>
        <w:t>2016.05.26.(목)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ind w:left="175"/>
        <w:jc w:val="center"/>
      </w:pPr>
      <w:r>
        <w:rPr>
          <w:spacing w:val="-2"/>
        </w:rPr>
        <w:t>2016.06.23.(목)</w:t>
      </w:r>
    </w:p>
    <w:p>
      <w:pPr>
        <w:pStyle w:val="BodyText"/>
        <w:spacing w:before="2"/>
        <w:rPr>
          <w:sz w:val="30"/>
        </w:rPr>
      </w:pPr>
    </w:p>
    <w:p>
      <w:pPr>
        <w:pStyle w:val="BodyText"/>
        <w:spacing w:before="1"/>
        <w:ind w:left="175"/>
        <w:jc w:val="center"/>
      </w:pPr>
      <w:r>
        <w:rPr>
          <w:spacing w:val="-2"/>
        </w:rPr>
        <w:t>2016.09.29.(목)</w:t>
      </w:r>
    </w:p>
    <w:p>
      <w:pPr>
        <w:pStyle w:val="BodyText"/>
        <w:spacing w:before="17"/>
        <w:rPr>
          <w:sz w:val="33"/>
        </w:rPr>
      </w:pPr>
    </w:p>
    <w:p>
      <w:pPr>
        <w:pStyle w:val="BodyText"/>
        <w:spacing w:line="299" w:lineRule="exact"/>
        <w:ind w:left="177"/>
        <w:jc w:val="center"/>
      </w:pPr>
      <w:r>
        <w:rPr>
          <w:spacing w:val="-6"/>
        </w:rPr>
        <w:t>2016.10.10.(월)~</w:t>
      </w:r>
    </w:p>
    <w:p>
      <w:pPr>
        <w:pStyle w:val="BodyText"/>
        <w:spacing w:line="299" w:lineRule="exact"/>
        <w:ind w:left="178"/>
        <w:jc w:val="center"/>
      </w:pPr>
      <w:r>
        <w:rPr>
          <w:spacing w:val="-2"/>
        </w:rPr>
        <w:t>10.14.(금)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99" w:lineRule="exact"/>
        <w:ind w:left="177"/>
        <w:jc w:val="center"/>
      </w:pPr>
      <w:r>
        <w:rPr>
          <w:spacing w:val="-6"/>
        </w:rPr>
        <w:t>2016.10.20.(목)~</w:t>
      </w:r>
    </w:p>
    <w:p>
      <w:pPr>
        <w:pStyle w:val="BodyText"/>
        <w:spacing w:line="299" w:lineRule="exact"/>
        <w:ind w:left="178"/>
        <w:jc w:val="center"/>
      </w:pPr>
      <w:r>
        <w:rPr>
          <w:spacing w:val="-2"/>
        </w:rPr>
        <w:t>10.21.(금)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99" w:lineRule="exact"/>
        <w:ind w:left="177"/>
        <w:jc w:val="center"/>
      </w:pPr>
      <w:r>
        <w:rPr>
          <w:spacing w:val="-6"/>
        </w:rPr>
        <w:t>2016.11.15.(화)~</w:t>
      </w:r>
    </w:p>
    <w:p>
      <w:pPr>
        <w:pStyle w:val="BodyText"/>
        <w:spacing w:line="299" w:lineRule="exact"/>
        <w:ind w:left="178"/>
        <w:jc w:val="center"/>
      </w:pPr>
      <w:r>
        <w:rPr>
          <w:spacing w:val="-2"/>
        </w:rPr>
        <w:t>11.18.(금)</w:t>
      </w:r>
    </w:p>
    <w:p>
      <w:pPr>
        <w:pStyle w:val="Heading1"/>
      </w:pPr>
      <w:r>
        <w:rPr>
          <w:b w:val="0"/>
        </w:rPr>
        <w:br w:type="column"/>
      </w:r>
      <w:r>
        <w:rPr>
          <w:spacing w:val="-4"/>
        </w:rPr>
        <w:t>접수기간</w:t>
      </w:r>
    </w:p>
    <w:p>
      <w:pPr>
        <w:pStyle w:val="BodyText"/>
        <w:spacing w:line="271" w:lineRule="exact" w:before="86"/>
        <w:ind w:left="167"/>
        <w:jc w:val="center"/>
      </w:pPr>
      <w:r>
        <w:rPr>
          <w:spacing w:val="-6"/>
        </w:rPr>
        <w:t>2016.03.02.(수)~</w:t>
      </w:r>
    </w:p>
    <w:p>
      <w:pPr>
        <w:pStyle w:val="BodyText"/>
        <w:spacing w:line="271" w:lineRule="exact"/>
        <w:ind w:left="168"/>
        <w:jc w:val="center"/>
      </w:pPr>
      <w:r>
        <w:rPr>
          <w:spacing w:val="-2"/>
        </w:rPr>
        <w:t>03.15.(화)</w:t>
      </w: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271" w:lineRule="exact"/>
        <w:ind w:left="167"/>
        <w:jc w:val="center"/>
      </w:pPr>
      <w:r>
        <w:rPr>
          <w:spacing w:val="-6"/>
        </w:rPr>
        <w:t>2016.04.01.(금)~</w:t>
      </w:r>
    </w:p>
    <w:p>
      <w:pPr>
        <w:pStyle w:val="BodyText"/>
        <w:spacing w:line="271" w:lineRule="exact"/>
        <w:ind w:left="168"/>
        <w:jc w:val="center"/>
      </w:pPr>
      <w:r>
        <w:rPr>
          <w:spacing w:val="-2"/>
        </w:rPr>
        <w:t>04.19.(화)</w:t>
      </w:r>
    </w:p>
    <w:p>
      <w:pPr>
        <w:pStyle w:val="BodyText"/>
        <w:spacing w:before="13"/>
        <w:rPr>
          <w:sz w:val="13"/>
        </w:rPr>
      </w:pPr>
    </w:p>
    <w:p>
      <w:pPr>
        <w:pStyle w:val="BodyText"/>
        <w:spacing w:line="271" w:lineRule="exact"/>
        <w:ind w:left="167"/>
        <w:jc w:val="center"/>
      </w:pPr>
      <w:r>
        <w:rPr>
          <w:spacing w:val="-6"/>
        </w:rPr>
        <w:t>2016.04.25.(월)~</w:t>
      </w:r>
    </w:p>
    <w:p>
      <w:pPr>
        <w:pStyle w:val="BodyText"/>
        <w:spacing w:line="271" w:lineRule="exact"/>
        <w:ind w:left="168"/>
        <w:jc w:val="center"/>
      </w:pPr>
      <w:r>
        <w:rPr>
          <w:spacing w:val="-2"/>
        </w:rPr>
        <w:t>05.20.(금)</w:t>
      </w:r>
    </w:p>
    <w:p>
      <w:pPr>
        <w:pStyle w:val="BodyText"/>
        <w:spacing w:line="271" w:lineRule="exact" w:before="105"/>
        <w:ind w:left="167"/>
        <w:jc w:val="center"/>
      </w:pPr>
      <w:r>
        <w:rPr>
          <w:spacing w:val="-6"/>
        </w:rPr>
        <w:t>2016.05.09.(월)~</w:t>
      </w:r>
    </w:p>
    <w:p>
      <w:pPr>
        <w:pStyle w:val="BodyText"/>
        <w:spacing w:line="271" w:lineRule="exact"/>
        <w:ind w:left="168"/>
        <w:jc w:val="center"/>
      </w:pPr>
      <w:r>
        <w:rPr>
          <w:spacing w:val="-2"/>
        </w:rPr>
        <w:t>05.23.(월)</w:t>
      </w:r>
    </w:p>
    <w:p>
      <w:pPr>
        <w:pStyle w:val="BodyText"/>
        <w:spacing w:line="271" w:lineRule="exact" w:before="187"/>
        <w:ind w:left="167"/>
        <w:jc w:val="center"/>
      </w:pPr>
      <w:r>
        <w:rPr>
          <w:spacing w:val="-6"/>
        </w:rPr>
        <w:t>2016.06.01.(수)~</w:t>
      </w:r>
    </w:p>
    <w:p>
      <w:pPr>
        <w:pStyle w:val="BodyText"/>
        <w:spacing w:line="271" w:lineRule="exact"/>
        <w:ind w:left="168"/>
        <w:jc w:val="center"/>
      </w:pPr>
      <w:r>
        <w:rPr>
          <w:spacing w:val="-2"/>
        </w:rPr>
        <w:t>06.20.(월)</w:t>
      </w:r>
    </w:p>
    <w:p>
      <w:pPr>
        <w:pStyle w:val="BodyText"/>
        <w:spacing w:before="4"/>
      </w:pPr>
    </w:p>
    <w:p>
      <w:pPr>
        <w:pStyle w:val="BodyText"/>
        <w:spacing w:line="271" w:lineRule="exact"/>
        <w:ind w:left="164"/>
        <w:jc w:val="center"/>
      </w:pPr>
      <w:r>
        <w:rPr>
          <w:spacing w:val="-2"/>
        </w:rPr>
        <w:t>2016.09.05(월)~</w:t>
      </w:r>
    </w:p>
    <w:p>
      <w:pPr>
        <w:pStyle w:val="BodyText"/>
        <w:spacing w:line="271" w:lineRule="exact"/>
        <w:ind w:left="168"/>
        <w:jc w:val="center"/>
      </w:pPr>
      <w:r>
        <w:rPr>
          <w:spacing w:val="-2"/>
        </w:rPr>
        <w:t>09.26(월)</w:t>
      </w:r>
    </w:p>
    <w:p>
      <w:pPr>
        <w:pStyle w:val="BodyText"/>
        <w:spacing w:before="10"/>
        <w:rPr>
          <w:sz w:val="29"/>
        </w:rPr>
      </w:pPr>
    </w:p>
    <w:p>
      <w:pPr>
        <w:pStyle w:val="BodyText"/>
        <w:spacing w:line="271" w:lineRule="exact"/>
        <w:ind w:left="167"/>
        <w:jc w:val="center"/>
      </w:pPr>
      <w:r>
        <w:rPr>
          <w:spacing w:val="-6"/>
        </w:rPr>
        <w:t>2016.09.19.(월)~</w:t>
      </w:r>
    </w:p>
    <w:p>
      <w:pPr>
        <w:pStyle w:val="BodyText"/>
        <w:spacing w:line="271" w:lineRule="exact"/>
        <w:ind w:left="168"/>
        <w:jc w:val="center"/>
      </w:pPr>
      <w:r>
        <w:rPr>
          <w:spacing w:val="-2"/>
        </w:rPr>
        <w:t>10.06.(목)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71" w:lineRule="exact"/>
        <w:ind w:left="167"/>
        <w:jc w:val="center"/>
      </w:pPr>
      <w:r>
        <w:rPr>
          <w:spacing w:val="-6"/>
        </w:rPr>
        <w:t>2016.09.26.(월)~</w:t>
      </w:r>
    </w:p>
    <w:p>
      <w:pPr>
        <w:pStyle w:val="BodyText"/>
        <w:spacing w:line="271" w:lineRule="exact"/>
        <w:ind w:left="168"/>
        <w:jc w:val="center"/>
      </w:pPr>
      <w:r>
        <w:rPr>
          <w:spacing w:val="-2"/>
        </w:rPr>
        <w:t>10.17.(월)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71" w:lineRule="exact"/>
        <w:ind w:left="167"/>
        <w:jc w:val="center"/>
      </w:pPr>
      <w:r>
        <w:rPr>
          <w:spacing w:val="-6"/>
        </w:rPr>
        <w:t>2016.10.10.(월)~</w:t>
      </w:r>
    </w:p>
    <w:p>
      <w:pPr>
        <w:pStyle w:val="BodyText"/>
        <w:spacing w:line="271" w:lineRule="exact"/>
        <w:ind w:left="168"/>
        <w:jc w:val="center"/>
      </w:pPr>
      <w:r>
        <w:rPr>
          <w:spacing w:val="-2"/>
        </w:rPr>
        <w:t>11.10(목)</w:t>
      </w:r>
    </w:p>
    <w:p>
      <w:pPr>
        <w:spacing w:before="47"/>
        <w:ind w:left="193" w:right="0" w:firstLine="0"/>
        <w:jc w:val="left"/>
        <w:rPr>
          <w:b/>
          <w:sz w:val="20"/>
        </w:rPr>
      </w:pPr>
      <w:r>
        <w:rPr/>
        <w:br w:type="column"/>
      </w:r>
      <w:r>
        <w:rPr>
          <w:b/>
          <w:spacing w:val="-5"/>
          <w:w w:val="95"/>
          <w:sz w:val="20"/>
        </w:rPr>
        <w:t>인원</w:t>
      </w:r>
    </w:p>
    <w:p>
      <w:pPr>
        <w:pStyle w:val="BodyText"/>
        <w:spacing w:before="193"/>
        <w:ind w:left="208"/>
      </w:pPr>
      <w:r>
        <w:rPr>
          <w:spacing w:val="-6"/>
        </w:rPr>
        <w:t>20명</w:t>
      </w:r>
    </w:p>
    <w:p>
      <w:pPr>
        <w:pStyle w:val="BodyText"/>
        <w:spacing w:before="12"/>
        <w:rPr>
          <w:sz w:val="25"/>
        </w:rPr>
      </w:pPr>
    </w:p>
    <w:p>
      <w:pPr>
        <w:pStyle w:val="BodyText"/>
        <w:ind w:left="208"/>
      </w:pPr>
      <w:r>
        <w:rPr>
          <w:spacing w:val="-6"/>
        </w:rPr>
        <w:t>20명</w:t>
      </w:r>
    </w:p>
    <w:p>
      <w:pPr>
        <w:pStyle w:val="BodyText"/>
        <w:spacing w:before="11"/>
        <w:rPr>
          <w:sz w:val="25"/>
        </w:rPr>
      </w:pPr>
    </w:p>
    <w:p>
      <w:pPr>
        <w:pStyle w:val="BodyText"/>
        <w:ind w:left="208"/>
      </w:pPr>
      <w:r>
        <w:rPr>
          <w:spacing w:val="-6"/>
        </w:rPr>
        <w:t>40명</w:t>
      </w:r>
    </w:p>
    <w:p>
      <w:pPr>
        <w:pStyle w:val="BodyText"/>
        <w:spacing w:before="13"/>
        <w:rPr>
          <w:sz w:val="17"/>
        </w:rPr>
      </w:pPr>
    </w:p>
    <w:p>
      <w:pPr>
        <w:pStyle w:val="BodyText"/>
        <w:ind w:left="208"/>
      </w:pPr>
      <w:r>
        <w:rPr>
          <w:spacing w:val="-6"/>
        </w:rPr>
        <w:t>20명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ind w:left="208"/>
      </w:pPr>
      <w:r>
        <w:rPr>
          <w:spacing w:val="-6"/>
        </w:rPr>
        <w:t>20명</w:t>
      </w:r>
    </w:p>
    <w:p>
      <w:pPr>
        <w:pStyle w:val="BodyText"/>
        <w:spacing w:before="2"/>
        <w:rPr>
          <w:sz w:val="30"/>
        </w:rPr>
      </w:pPr>
    </w:p>
    <w:p>
      <w:pPr>
        <w:pStyle w:val="BodyText"/>
        <w:ind w:left="208"/>
      </w:pPr>
      <w:r>
        <w:rPr>
          <w:spacing w:val="-6"/>
        </w:rPr>
        <w:t>20명</w:t>
      </w:r>
    </w:p>
    <w:p>
      <w:pPr>
        <w:pStyle w:val="BodyText"/>
        <w:rPr>
          <w:sz w:val="24"/>
        </w:rPr>
      </w:pPr>
    </w:p>
    <w:p>
      <w:pPr>
        <w:pStyle w:val="BodyText"/>
        <w:spacing w:before="9"/>
        <w:rPr>
          <w:sz w:val="17"/>
        </w:rPr>
      </w:pPr>
    </w:p>
    <w:p>
      <w:pPr>
        <w:pStyle w:val="BodyText"/>
        <w:ind w:left="208"/>
      </w:pPr>
      <w:r>
        <w:rPr>
          <w:spacing w:val="-6"/>
        </w:rPr>
        <w:t>10명</w:t>
      </w:r>
    </w:p>
    <w:p>
      <w:pPr>
        <w:pStyle w:val="BodyText"/>
        <w:spacing w:before="9"/>
        <w:rPr>
          <w:sz w:val="34"/>
        </w:rPr>
      </w:pPr>
    </w:p>
    <w:p>
      <w:pPr>
        <w:pStyle w:val="BodyText"/>
        <w:ind w:left="208"/>
      </w:pPr>
      <w:r>
        <w:rPr>
          <w:spacing w:val="-6"/>
        </w:rPr>
        <w:t>40명</w:t>
      </w:r>
    </w:p>
    <w:p>
      <w:pPr>
        <w:pStyle w:val="BodyText"/>
        <w:spacing w:before="6"/>
        <w:rPr>
          <w:sz w:val="34"/>
        </w:rPr>
      </w:pPr>
    </w:p>
    <w:p>
      <w:pPr>
        <w:pStyle w:val="BodyText"/>
        <w:ind w:left="208"/>
      </w:pPr>
      <w:r>
        <w:rPr>
          <w:spacing w:val="-6"/>
        </w:rPr>
        <w:t>10명</w:t>
      </w:r>
    </w:p>
    <w:p>
      <w:pPr>
        <w:spacing w:before="47"/>
        <w:ind w:left="215" w:right="0" w:firstLine="0"/>
        <w:jc w:val="center"/>
        <w:rPr>
          <w:b/>
          <w:sz w:val="20"/>
        </w:rPr>
      </w:pPr>
      <w:r>
        <w:rPr/>
        <w:br w:type="column"/>
      </w:r>
      <w:r>
        <w:rPr>
          <w:b/>
          <w:spacing w:val="-15"/>
          <w:w w:val="95"/>
          <w:sz w:val="20"/>
        </w:rPr>
        <w:t>교육비</w:t>
      </w:r>
    </w:p>
    <w:p>
      <w:pPr>
        <w:pStyle w:val="BodyText"/>
        <w:spacing w:line="580" w:lineRule="auto" w:before="193"/>
        <w:ind w:left="222" w:right="3"/>
        <w:jc w:val="center"/>
      </w:pPr>
      <w:r>
        <w:rPr>
          <w:spacing w:val="-12"/>
        </w:rPr>
        <w:t>무료 </w:t>
      </w:r>
      <w:r>
        <w:rPr>
          <w:spacing w:val="-13"/>
        </w:rPr>
        <w:t>무료</w:t>
      </w:r>
    </w:p>
    <w:p>
      <w:pPr>
        <w:pStyle w:val="BodyText"/>
        <w:spacing w:line="475" w:lineRule="auto" w:before="3"/>
        <w:ind w:left="222" w:right="4"/>
        <w:jc w:val="center"/>
      </w:pPr>
      <w:r>
        <w:rPr>
          <w:spacing w:val="-12"/>
        </w:rPr>
        <w:t>30만원 </w:t>
      </w:r>
      <w:r>
        <w:rPr>
          <w:spacing w:val="-6"/>
        </w:rPr>
        <w:t>무료</w:t>
      </w:r>
    </w:p>
    <w:p>
      <w:pPr>
        <w:pStyle w:val="BodyText"/>
        <w:spacing w:line="640" w:lineRule="auto" w:before="83"/>
        <w:ind w:left="222" w:right="3"/>
        <w:jc w:val="center"/>
      </w:pPr>
      <w:r>
        <w:rPr>
          <w:spacing w:val="-12"/>
        </w:rPr>
        <w:t>무료 </w:t>
      </w:r>
      <w:r>
        <w:rPr>
          <w:spacing w:val="-13"/>
        </w:rPr>
        <w:t>무료</w:t>
      </w:r>
    </w:p>
    <w:p>
      <w:pPr>
        <w:pStyle w:val="BodyText"/>
        <w:spacing w:line="698" w:lineRule="auto" w:before="209"/>
        <w:ind w:left="222" w:right="4"/>
        <w:jc w:val="center"/>
      </w:pPr>
      <w:r>
        <w:rPr>
          <w:spacing w:val="-6"/>
        </w:rPr>
        <w:t>무료 </w:t>
      </w:r>
      <w:r>
        <w:rPr>
          <w:spacing w:val="-12"/>
        </w:rPr>
        <w:t>30만원 </w:t>
      </w:r>
      <w:r>
        <w:rPr>
          <w:spacing w:val="-6"/>
        </w:rPr>
        <w:t>무료</w:t>
      </w:r>
    </w:p>
    <w:p>
      <w:pPr>
        <w:pStyle w:val="Heading1"/>
        <w:ind w:left="183"/>
      </w:pPr>
      <w:r>
        <w:rPr>
          <w:b w:val="0"/>
        </w:rPr>
        <w:br w:type="column"/>
      </w:r>
      <w:r>
        <w:rPr>
          <w:spacing w:val="-4"/>
        </w:rPr>
        <w:t>교육대상</w:t>
      </w:r>
    </w:p>
    <w:p>
      <w:pPr>
        <w:pStyle w:val="BodyText"/>
        <w:spacing w:line="211" w:lineRule="auto" w:before="78"/>
        <w:ind w:left="184"/>
        <w:jc w:val="center"/>
      </w:pPr>
      <w:r>
        <w:rPr>
          <w:spacing w:val="-30"/>
        </w:rPr>
        <w:t>관련업계 </w:t>
      </w:r>
      <w:r>
        <w:rPr>
          <w:spacing w:val="-30"/>
        </w:rPr>
        <w:t>종사자</w:t>
      </w:r>
      <w:r>
        <w:rPr/>
        <w:t> 및</w:t>
      </w:r>
      <w:r>
        <w:rPr>
          <w:spacing w:val="-30"/>
        </w:rPr>
        <w:t> </w:t>
      </w:r>
      <w:r>
        <w:rPr/>
        <w:t>희망자</w:t>
      </w:r>
    </w:p>
    <w:p>
      <w:pPr>
        <w:pStyle w:val="BodyText"/>
        <w:spacing w:before="17"/>
        <w:rPr>
          <w:sz w:val="11"/>
        </w:rPr>
      </w:pPr>
    </w:p>
    <w:p>
      <w:pPr>
        <w:pStyle w:val="BodyText"/>
        <w:spacing w:line="211" w:lineRule="auto" w:before="1"/>
        <w:ind w:left="184"/>
        <w:jc w:val="center"/>
      </w:pPr>
      <w:r>
        <w:rPr>
          <w:spacing w:val="-30"/>
        </w:rPr>
        <w:t>관련업계 </w:t>
      </w:r>
      <w:r>
        <w:rPr>
          <w:spacing w:val="-30"/>
        </w:rPr>
        <w:t>종사자</w:t>
      </w:r>
      <w:r>
        <w:rPr/>
        <w:t> 및</w:t>
      </w:r>
      <w:r>
        <w:rPr>
          <w:spacing w:val="-30"/>
        </w:rPr>
        <w:t> </w:t>
      </w:r>
      <w:r>
        <w:rPr/>
        <w:t>희망자</w:t>
      </w:r>
    </w:p>
    <w:p>
      <w:pPr>
        <w:pStyle w:val="BodyText"/>
        <w:spacing w:before="16"/>
        <w:rPr>
          <w:sz w:val="11"/>
        </w:rPr>
      </w:pPr>
    </w:p>
    <w:p>
      <w:pPr>
        <w:pStyle w:val="BodyText"/>
        <w:spacing w:line="211" w:lineRule="auto" w:before="1"/>
        <w:ind w:left="184"/>
        <w:jc w:val="center"/>
      </w:pPr>
      <w:r>
        <w:rPr>
          <w:spacing w:val="-30"/>
        </w:rPr>
        <w:t>관련업계 </w:t>
      </w:r>
      <w:r>
        <w:rPr>
          <w:spacing w:val="-30"/>
        </w:rPr>
        <w:t>종사자</w:t>
      </w:r>
      <w:r>
        <w:rPr/>
        <w:t> 및</w:t>
      </w:r>
      <w:r>
        <w:rPr>
          <w:spacing w:val="-30"/>
        </w:rPr>
        <w:t> </w:t>
      </w:r>
      <w:r>
        <w:rPr/>
        <w:t>희망자</w:t>
      </w:r>
    </w:p>
    <w:p>
      <w:pPr>
        <w:pStyle w:val="BodyText"/>
        <w:spacing w:line="211" w:lineRule="auto" w:before="72"/>
        <w:ind w:left="184"/>
        <w:jc w:val="center"/>
      </w:pPr>
      <w:r>
        <w:rPr>
          <w:spacing w:val="-30"/>
        </w:rPr>
        <w:t>관련업계 </w:t>
      </w:r>
      <w:r>
        <w:rPr>
          <w:spacing w:val="-30"/>
        </w:rPr>
        <w:t>종사자</w:t>
      </w:r>
      <w:r>
        <w:rPr/>
        <w:t> 및</w:t>
      </w:r>
      <w:r>
        <w:rPr>
          <w:spacing w:val="-30"/>
        </w:rPr>
        <w:t> </w:t>
      </w:r>
      <w:r>
        <w:rPr/>
        <w:t>희망자</w:t>
      </w:r>
    </w:p>
    <w:p>
      <w:pPr>
        <w:pStyle w:val="BodyText"/>
        <w:spacing w:line="211" w:lineRule="auto" w:before="155"/>
        <w:ind w:left="184"/>
        <w:jc w:val="center"/>
      </w:pPr>
      <w:r>
        <w:rPr>
          <w:spacing w:val="-30"/>
        </w:rPr>
        <w:t>관련업계 </w:t>
      </w:r>
      <w:r>
        <w:rPr>
          <w:spacing w:val="-30"/>
        </w:rPr>
        <w:t>종사자</w:t>
      </w:r>
      <w:r>
        <w:rPr/>
        <w:t> 및</w:t>
      </w:r>
      <w:r>
        <w:rPr>
          <w:spacing w:val="-30"/>
        </w:rPr>
        <w:t> </w:t>
      </w:r>
      <w:r>
        <w:rPr/>
        <w:t>희망자</w: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line="211" w:lineRule="auto"/>
        <w:ind w:left="184"/>
        <w:jc w:val="center"/>
      </w:pPr>
      <w:r>
        <w:rPr>
          <w:spacing w:val="-30"/>
        </w:rPr>
        <w:t>관련업계 </w:t>
      </w:r>
      <w:r>
        <w:rPr>
          <w:spacing w:val="-30"/>
        </w:rPr>
        <w:t>종사자</w:t>
      </w:r>
      <w:r>
        <w:rPr/>
        <w:t> 및</w:t>
      </w:r>
      <w:r>
        <w:rPr>
          <w:spacing w:val="-30"/>
        </w:rPr>
        <w:t> </w:t>
      </w:r>
      <w:r>
        <w:rPr/>
        <w:t>희망자</w:t>
      </w:r>
    </w:p>
    <w:p>
      <w:pPr>
        <w:pStyle w:val="BodyText"/>
        <w:spacing w:before="14"/>
        <w:rPr>
          <w:sz w:val="27"/>
        </w:rPr>
      </w:pPr>
    </w:p>
    <w:p>
      <w:pPr>
        <w:pStyle w:val="BodyText"/>
        <w:spacing w:line="211" w:lineRule="auto"/>
        <w:ind w:left="184"/>
        <w:jc w:val="center"/>
      </w:pPr>
      <w:r>
        <w:rPr>
          <w:spacing w:val="-30"/>
        </w:rPr>
        <w:t>관련업계 </w:t>
      </w:r>
      <w:r>
        <w:rPr>
          <w:spacing w:val="-30"/>
        </w:rPr>
        <w:t>종사자</w:t>
      </w:r>
      <w:r>
        <w:rPr/>
        <w:t> 및</w:t>
      </w:r>
      <w:r>
        <w:rPr>
          <w:spacing w:val="-30"/>
        </w:rPr>
        <w:t> </w:t>
      </w:r>
      <w:r>
        <w:rPr/>
        <w:t>희망자</w:t>
      </w:r>
    </w:p>
    <w:p>
      <w:pPr>
        <w:pStyle w:val="BodyText"/>
        <w:spacing w:before="15"/>
        <w:rPr>
          <w:sz w:val="20"/>
        </w:rPr>
      </w:pPr>
    </w:p>
    <w:p>
      <w:pPr>
        <w:pStyle w:val="BodyText"/>
        <w:spacing w:line="211" w:lineRule="auto"/>
        <w:ind w:left="184"/>
        <w:jc w:val="center"/>
      </w:pPr>
      <w:r>
        <w:rPr>
          <w:spacing w:val="-30"/>
        </w:rPr>
        <w:t>관련업계 </w:t>
      </w:r>
      <w:r>
        <w:rPr>
          <w:spacing w:val="-30"/>
        </w:rPr>
        <w:t>종사자</w:t>
      </w:r>
      <w:r>
        <w:rPr/>
        <w:t> 및</w:t>
      </w:r>
      <w:r>
        <w:rPr>
          <w:spacing w:val="-30"/>
        </w:rPr>
        <w:t> </w:t>
      </w:r>
      <w:r>
        <w:rPr/>
        <w:t>희망자</w:t>
      </w:r>
    </w:p>
    <w:p>
      <w:pPr>
        <w:pStyle w:val="BodyText"/>
        <w:spacing w:before="12"/>
        <w:rPr>
          <w:sz w:val="20"/>
        </w:rPr>
      </w:pPr>
    </w:p>
    <w:p>
      <w:pPr>
        <w:pStyle w:val="BodyText"/>
        <w:spacing w:line="211" w:lineRule="auto"/>
        <w:ind w:left="184"/>
        <w:jc w:val="center"/>
      </w:pPr>
      <w:r>
        <w:rPr>
          <w:spacing w:val="-30"/>
        </w:rPr>
        <w:t>관련업계 </w:t>
      </w:r>
      <w:r>
        <w:rPr>
          <w:spacing w:val="-30"/>
        </w:rPr>
        <w:t>종사자</w:t>
      </w:r>
      <w:r>
        <w:rPr/>
        <w:t> 및</w:t>
      </w:r>
      <w:r>
        <w:rPr>
          <w:spacing w:val="-30"/>
        </w:rPr>
        <w:t> </w:t>
      </w:r>
      <w:r>
        <w:rPr/>
        <w:t>희망자</w:t>
      </w:r>
    </w:p>
    <w:p>
      <w:pPr>
        <w:pStyle w:val="Heading1"/>
        <w:ind w:left="237" w:right="298"/>
      </w:pPr>
      <w:r>
        <w:rPr>
          <w:b w:val="0"/>
        </w:rPr>
        <w:br w:type="column"/>
      </w:r>
      <w:r>
        <w:rPr>
          <w:spacing w:val="-4"/>
        </w:rPr>
        <w:t>교육장소</w:t>
      </w:r>
    </w:p>
    <w:p>
      <w:pPr>
        <w:pStyle w:val="BodyText"/>
        <w:spacing w:line="211" w:lineRule="auto" w:before="78"/>
        <w:ind w:left="240" w:right="298"/>
        <w:jc w:val="center"/>
      </w:pPr>
      <w:r>
        <w:rPr>
          <w:spacing w:val="-14"/>
        </w:rPr>
        <w:t>패키징기술센터 </w:t>
      </w:r>
      <w:r>
        <w:rPr>
          <w:spacing w:val="-2"/>
        </w:rPr>
        <w:t>교육실(부천)</w:t>
      </w:r>
    </w:p>
    <w:p>
      <w:pPr>
        <w:pStyle w:val="BodyText"/>
        <w:spacing w:before="17"/>
        <w:rPr>
          <w:sz w:val="11"/>
        </w:rPr>
      </w:pPr>
    </w:p>
    <w:p>
      <w:pPr>
        <w:pStyle w:val="BodyText"/>
        <w:spacing w:line="211" w:lineRule="auto" w:before="1"/>
        <w:ind w:left="240" w:right="298"/>
        <w:jc w:val="center"/>
      </w:pPr>
      <w:r>
        <w:rPr>
          <w:spacing w:val="-14"/>
        </w:rPr>
        <w:t>패키징기술센터 </w:t>
      </w:r>
      <w:r>
        <w:rPr>
          <w:spacing w:val="-2"/>
        </w:rPr>
        <w:t>교육실(부천)</w:t>
      </w:r>
    </w:p>
    <w:p>
      <w:pPr>
        <w:pStyle w:val="BodyText"/>
        <w:spacing w:before="16"/>
        <w:rPr>
          <w:sz w:val="11"/>
        </w:rPr>
      </w:pPr>
    </w:p>
    <w:p>
      <w:pPr>
        <w:pStyle w:val="BodyText"/>
        <w:spacing w:line="211" w:lineRule="auto" w:before="1"/>
        <w:ind w:left="240" w:right="298"/>
        <w:jc w:val="center"/>
      </w:pPr>
      <w:r>
        <w:rPr>
          <w:spacing w:val="-14"/>
        </w:rPr>
        <w:t>패키징기술센터 </w:t>
      </w:r>
      <w:r>
        <w:rPr>
          <w:spacing w:val="-2"/>
        </w:rPr>
        <w:t>교육실(부천)</w:t>
      </w:r>
    </w:p>
    <w:p>
      <w:pPr>
        <w:pStyle w:val="BodyText"/>
        <w:spacing w:line="211" w:lineRule="auto" w:before="72"/>
        <w:ind w:left="240" w:right="298"/>
        <w:jc w:val="center"/>
      </w:pPr>
      <w:r>
        <w:rPr>
          <w:spacing w:val="-14"/>
        </w:rPr>
        <w:t>패키징기술센터 </w:t>
      </w:r>
      <w:r>
        <w:rPr>
          <w:spacing w:val="-2"/>
        </w:rPr>
        <w:t>교육실(부천)</w:t>
      </w:r>
    </w:p>
    <w:p>
      <w:pPr>
        <w:pStyle w:val="BodyText"/>
        <w:spacing w:line="211" w:lineRule="auto" w:before="155"/>
        <w:ind w:left="240" w:right="298"/>
        <w:jc w:val="center"/>
      </w:pPr>
      <w:r>
        <w:rPr>
          <w:spacing w:val="-14"/>
        </w:rPr>
        <w:t>패키징기술센터 </w:t>
      </w:r>
      <w:r>
        <w:rPr>
          <w:spacing w:val="-2"/>
        </w:rPr>
        <w:t>교육실(부천)</w: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line="211" w:lineRule="auto"/>
        <w:ind w:left="240" w:right="298"/>
        <w:jc w:val="center"/>
      </w:pPr>
      <w:r>
        <w:rPr>
          <w:spacing w:val="-14"/>
        </w:rPr>
        <w:t>패키징기술센터 </w:t>
      </w:r>
      <w:r>
        <w:rPr>
          <w:spacing w:val="-2"/>
        </w:rPr>
        <w:t>교육실(부천)</w:t>
      </w:r>
    </w:p>
    <w:p>
      <w:pPr>
        <w:pStyle w:val="BodyText"/>
        <w:spacing w:before="14"/>
        <w:rPr>
          <w:sz w:val="27"/>
        </w:rPr>
      </w:pPr>
    </w:p>
    <w:p>
      <w:pPr>
        <w:pStyle w:val="BodyText"/>
        <w:spacing w:line="211" w:lineRule="auto"/>
        <w:ind w:left="240" w:right="298"/>
        <w:jc w:val="center"/>
      </w:pPr>
      <w:r>
        <w:rPr>
          <w:spacing w:val="-14"/>
        </w:rPr>
        <w:t>패키징기술센터 </w:t>
      </w:r>
      <w:r>
        <w:rPr>
          <w:spacing w:val="-2"/>
        </w:rPr>
        <w:t>교육실(부천)</w:t>
      </w:r>
    </w:p>
    <w:p>
      <w:pPr>
        <w:pStyle w:val="BodyText"/>
        <w:spacing w:before="15"/>
        <w:rPr>
          <w:sz w:val="20"/>
        </w:rPr>
      </w:pPr>
    </w:p>
    <w:p>
      <w:pPr>
        <w:pStyle w:val="BodyText"/>
        <w:spacing w:line="211" w:lineRule="auto"/>
        <w:ind w:left="240" w:right="298"/>
        <w:jc w:val="center"/>
      </w:pPr>
      <w:r>
        <w:rPr>
          <w:spacing w:val="-14"/>
        </w:rPr>
        <w:t>패키징기술센터 </w:t>
      </w:r>
      <w:r>
        <w:rPr>
          <w:spacing w:val="-2"/>
        </w:rPr>
        <w:t>교육실(부천)</w:t>
      </w:r>
    </w:p>
    <w:p>
      <w:pPr>
        <w:pStyle w:val="BodyText"/>
        <w:spacing w:before="12"/>
        <w:rPr>
          <w:sz w:val="20"/>
        </w:rPr>
      </w:pPr>
    </w:p>
    <w:p>
      <w:pPr>
        <w:pStyle w:val="BodyText"/>
        <w:spacing w:line="211" w:lineRule="auto"/>
        <w:ind w:left="240" w:right="298"/>
        <w:jc w:val="center"/>
      </w:pPr>
      <w:r>
        <w:rPr>
          <w:spacing w:val="-14"/>
        </w:rPr>
        <w:t>패키징기술센터 </w:t>
      </w:r>
      <w:r>
        <w:rPr>
          <w:spacing w:val="-2"/>
        </w:rPr>
        <w:t>교육실(부천)</w:t>
      </w:r>
    </w:p>
    <w:p>
      <w:pPr>
        <w:spacing w:after="0" w:line="211" w:lineRule="auto"/>
        <w:jc w:val="center"/>
        <w:sectPr>
          <w:type w:val="continuous"/>
          <w:pgSz w:w="11900" w:h="16820"/>
          <w:pgMar w:top="1600" w:bottom="280" w:left="1020" w:right="1060"/>
          <w:cols w:num="7" w:equalWidth="0">
            <w:col w:w="2359" w:space="40"/>
            <w:col w:w="1446" w:space="39"/>
            <w:col w:w="1436" w:space="39"/>
            <w:col w:w="582" w:space="39"/>
            <w:col w:w="750" w:space="39"/>
            <w:col w:w="1288" w:space="40"/>
            <w:col w:w="1723"/>
          </w:cols>
        </w:sectPr>
      </w:pPr>
    </w:p>
    <w:p>
      <w:pPr>
        <w:spacing w:before="158"/>
        <w:ind w:left="112" w:right="0" w:firstLine="0"/>
        <w:jc w:val="left"/>
        <w:rPr>
          <w:rFonts w:ascii="Gulim" w:hAnsi="Gulim" w:eastAsia="Gulim"/>
          <w:sz w:val="19"/>
        </w:rPr>
      </w:pPr>
      <w:r>
        <w:rPr>
          <w:rFonts w:ascii="Gulim" w:hAnsi="Gulim" w:eastAsia="Gulim"/>
          <w:sz w:val="19"/>
        </w:rPr>
        <w:t>※</w:t>
      </w:r>
      <w:r>
        <w:rPr>
          <w:rFonts w:ascii="Gulim" w:hAnsi="Gulim" w:eastAsia="Gulim"/>
          <w:spacing w:val="25"/>
          <w:sz w:val="19"/>
        </w:rPr>
        <w:t> </w:t>
      </w:r>
      <w:r>
        <w:rPr>
          <w:rFonts w:ascii="Gulim" w:hAnsi="Gulim" w:eastAsia="Gulim"/>
          <w:sz w:val="19"/>
        </w:rPr>
        <w:t>상기</w:t>
      </w:r>
      <w:r>
        <w:rPr>
          <w:rFonts w:ascii="Gulim" w:hAnsi="Gulim" w:eastAsia="Gulim"/>
          <w:spacing w:val="27"/>
          <w:sz w:val="19"/>
        </w:rPr>
        <w:t> </w:t>
      </w:r>
      <w:r>
        <w:rPr>
          <w:rFonts w:ascii="Gulim" w:hAnsi="Gulim" w:eastAsia="Gulim"/>
          <w:sz w:val="19"/>
        </w:rPr>
        <w:t>교육일정은</w:t>
      </w:r>
      <w:r>
        <w:rPr>
          <w:rFonts w:ascii="Gulim" w:hAnsi="Gulim" w:eastAsia="Gulim"/>
          <w:spacing w:val="26"/>
          <w:sz w:val="19"/>
        </w:rPr>
        <w:t> </w:t>
      </w:r>
      <w:r>
        <w:rPr>
          <w:rFonts w:ascii="Gulim" w:hAnsi="Gulim" w:eastAsia="Gulim"/>
          <w:sz w:val="19"/>
        </w:rPr>
        <w:t>변경될</w:t>
      </w:r>
      <w:r>
        <w:rPr>
          <w:rFonts w:ascii="Gulim" w:hAnsi="Gulim" w:eastAsia="Gulim"/>
          <w:spacing w:val="25"/>
          <w:sz w:val="19"/>
        </w:rPr>
        <w:t> </w:t>
      </w:r>
      <w:r>
        <w:rPr>
          <w:rFonts w:ascii="Gulim" w:hAnsi="Gulim" w:eastAsia="Gulim"/>
          <w:sz w:val="19"/>
        </w:rPr>
        <w:t>수</w:t>
      </w:r>
      <w:r>
        <w:rPr>
          <w:rFonts w:ascii="Gulim" w:hAnsi="Gulim" w:eastAsia="Gulim"/>
          <w:spacing w:val="28"/>
          <w:sz w:val="19"/>
        </w:rPr>
        <w:t> </w:t>
      </w:r>
      <w:r>
        <w:rPr>
          <w:rFonts w:ascii="Gulim" w:hAnsi="Gulim" w:eastAsia="Gulim"/>
          <w:spacing w:val="-5"/>
          <w:sz w:val="19"/>
        </w:rPr>
        <w:t>있음.</w:t>
      </w:r>
    </w:p>
    <w:p>
      <w:pPr>
        <w:pStyle w:val="BodyText"/>
        <w:rPr>
          <w:rFonts w:ascii="Gulim"/>
          <w:sz w:val="20"/>
        </w:rPr>
      </w:pPr>
    </w:p>
    <w:p>
      <w:pPr>
        <w:pStyle w:val="BodyText"/>
        <w:spacing w:before="11"/>
        <w:rPr>
          <w:rFonts w:ascii="Gulim"/>
          <w:sz w:val="10"/>
        </w:rPr>
      </w:pPr>
      <w:r>
        <w:rPr/>
        <w:pict>
          <v:group style="position:absolute;margin-left:57.929001pt;margin-top:8.212853pt;width:478.95pt;height:27.3pt;mso-position-horizontal-relative:page;mso-position-vertical-relative:paragraph;z-index:-15727616;mso-wrap-distance-left:0;mso-wrap-distance-right:0" id="docshapegroup11" coordorigin="1159,164" coordsize="9579,546">
            <v:shape style="position:absolute;left:1160;top:164;width:574;height:526" type="#_x0000_t75" id="docshape12" stroked="false">
              <v:imagedata r:id="rId8" o:title=""/>
            </v:shape>
            <v:rect style="position:absolute;left:1158;top:668;width:9579;height:41" id="docshape13" filled="true" fillcolor="#66ccff" stroked="false">
              <v:fill type="solid"/>
            </v:rect>
            <v:shape style="position:absolute;left:1348;top:267;width:223;height:360" type="#_x0000_t202" id="docshape14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Arial"/>
                        <w:sz w:val="36"/>
                      </w:rPr>
                    </w:pPr>
                    <w:r>
                      <w:rPr>
                        <w:rFonts w:ascii="Arial"/>
                        <w:shadow/>
                        <w:w w:val="100"/>
                        <w:sz w:val="36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2058;top:243;width:3446;height:360" type="#_x0000_t202" id="docshape15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36"/>
                      </w:rPr>
                    </w:pPr>
                    <w:r>
                      <w:rPr>
                        <w:rFonts w:ascii="Dotum" w:eastAsia="Dotum" w:hint="eastAsia"/>
                        <w:w w:val="105"/>
                        <w:sz w:val="36"/>
                      </w:rPr>
                      <w:t>2016년</w:t>
                    </w:r>
                    <w:r>
                      <w:rPr>
                        <w:rFonts w:ascii="Dotum" w:eastAsia="Dotum" w:hint="eastAsia"/>
                        <w:spacing w:val="20"/>
                        <w:w w:val="105"/>
                        <w:sz w:val="36"/>
                      </w:rPr>
                      <w:t> </w:t>
                    </w:r>
                    <w:r>
                      <w:rPr>
                        <w:rFonts w:ascii="Dotum" w:eastAsia="Dotum" w:hint="eastAsia"/>
                        <w:w w:val="105"/>
                        <w:sz w:val="36"/>
                      </w:rPr>
                      <w:t>세미나</w:t>
                    </w:r>
                    <w:r>
                      <w:rPr>
                        <w:rFonts w:ascii="Dotum" w:eastAsia="Dotum" w:hint="eastAsia"/>
                        <w:spacing w:val="20"/>
                        <w:w w:val="105"/>
                        <w:sz w:val="36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5"/>
                        <w:w w:val="105"/>
                        <w:sz w:val="36"/>
                      </w:rPr>
                      <w:t>계획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7.868999pt;margin-top:43.154854pt;width:472.75pt;height:59.9pt;mso-position-horizontal-relative:page;mso-position-vertical-relative:paragraph;z-index:-15727104;mso-wrap-distance-left:0;mso-wrap-distance-right:0" id="docshapegroup16" coordorigin="1157,863" coordsize="9455,1198">
            <v:rect style="position:absolute;left:1160;top:866;width:456;height:485" id="docshape17" filled="true" fillcolor="#f2dada" stroked="false">
              <v:fill type="solid"/>
            </v:rect>
            <v:rect style="position:absolute;left:1616;top:866;width:8991;height:485" id="docshape18" filled="true" fillcolor="#f2dada" stroked="false">
              <v:fill type="solid"/>
            </v:rect>
            <v:line style="position:absolute" from="1161,867" to="1161,2056" stroked="true" strokeweight=".36pt" strokecolor="#000000">
              <v:stroke dashstyle="solid"/>
            </v:line>
            <v:shape style="position:absolute;left:1616;top:866;width:7228;height:1190" id="docshape19" coordorigin="1617,867" coordsize="7228,1190" path="m1617,867l1617,2056m3996,867l3996,2056m5423,867l5423,2056m6306,867l6306,2056m7309,867l7309,2056m8844,867l8844,2056e" filled="false" stroked="true" strokeweight=".48pt" strokecolor="#000000">
              <v:path arrowok="t"/>
              <v:stroke dashstyle="solid"/>
            </v:shape>
            <v:shape style="position:absolute;left:1158;top:866;width:9454;height:1190" id="docshape20" coordorigin="1159,867" coordsize="9454,1190" path="m10607,867l10607,2056m1159,867l10612,867e" filled="false" stroked="true" strokeweight=".36pt" strokecolor="#000000">
              <v:path arrowok="t"/>
              <v:stroke dashstyle="solid"/>
            </v:shape>
            <v:shape style="position:absolute;left:1158;top:1350;width:9454;height:705" id="docshape21" coordorigin="1159,1351" coordsize="9454,705" path="m1159,1351l10612,1351m1159,2056l10612,2056e" filled="false" stroked="true" strokeweight=".48pt" strokecolor="#000000">
              <v:path arrowok="t"/>
              <v:stroke dashstyle="solid"/>
            </v:shape>
            <v:shape style="position:absolute;left:1160;top:866;width:9447;height:1190" id="docshape22" coordorigin="1161,867" coordsize="9447,1190" path="m10607,867l10607,2056m1161,867l1161,2056e" filled="false" stroked="true" strokeweight=".36pt" strokecolor="#000000">
              <v:path arrowok="t"/>
              <v:stroke dashstyle="solid"/>
            </v:shape>
            <v:line style="position:absolute" from="1159,2056" to="10612,2056" stroked="true" strokeweight=".48pt" strokecolor="#000000">
              <v:stroke dashstyle="solid"/>
            </v:line>
            <v:line style="position:absolute" from="1159,867" to="10612,867" stroked="true" strokeweight=".36pt" strokecolor="#000000">
              <v:stroke dashstyle="solid"/>
            </v:line>
            <v:shape style="position:absolute;left:1261;top:965;width:2592;height:988" type="#_x0000_t202" id="docshape23" filled="false" stroked="false">
              <v:textbox inset="0,0,0,0">
                <w:txbxContent>
                  <w:p>
                    <w:pPr>
                      <w:tabs>
                        <w:tab w:pos="1156" w:val="left" w:leader="none"/>
                      </w:tabs>
                      <w:spacing w:line="310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No</w:t>
                    </w:r>
                    <w:r>
                      <w:rPr>
                        <w:b/>
                        <w:sz w:val="20"/>
                      </w:rPr>
                      <w:tab/>
                    </w:r>
                    <w:r>
                      <w:rPr>
                        <w:b/>
                        <w:spacing w:val="-4"/>
                        <w:sz w:val="20"/>
                      </w:rPr>
                      <w:t>세미나명</w:t>
                    </w:r>
                  </w:p>
                  <w:p>
                    <w:pPr>
                      <w:spacing w:line="307" w:lineRule="exact" w:before="107"/>
                      <w:ind w:left="518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패키징</w:t>
                    </w:r>
                    <w:r>
                      <w:rPr>
                        <w:spacing w:val="-5"/>
                        <w:sz w:val="18"/>
                      </w:rPr>
                      <w:t> </w:t>
                    </w:r>
                    <w:r>
                      <w:rPr>
                        <w:spacing w:val="-7"/>
                        <w:sz w:val="18"/>
                      </w:rPr>
                      <w:t>연합컨퍼런스(PAC)</w:t>
                    </w:r>
                  </w:p>
                  <w:p>
                    <w:pPr>
                      <w:spacing w:line="264" w:lineRule="exact" w:before="0"/>
                      <w:ind w:left="534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-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패키징</w:t>
                    </w:r>
                    <w:r>
                      <w:rPr>
                        <w:spacing w:val="-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신기술</w:t>
                    </w:r>
                    <w:r>
                      <w:rPr>
                        <w:spacing w:val="-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세미나 </w:t>
                    </w:r>
                    <w:r>
                      <w:rPr>
                        <w:spacing w:val="-10"/>
                        <w:sz w:val="18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4137;top:965;width:1167;height:981" type="#_x0000_t202" id="docshape24" filled="false" stroked="false">
              <v:textbox inset="0,0,0,0">
                <w:txbxContent>
                  <w:p>
                    <w:pPr>
                      <w:spacing w:line="310" w:lineRule="exact" w:before="0"/>
                      <w:ind w:left="0" w:right="18" w:firstLine="0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기간</w:t>
                    </w:r>
                  </w:p>
                  <w:p>
                    <w:pPr>
                      <w:spacing w:line="299" w:lineRule="exact" w:before="117"/>
                      <w:ind w:left="0" w:right="18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pacing w:val="-6"/>
                        <w:sz w:val="18"/>
                      </w:rPr>
                      <w:t>2016.04.27.(수)</w:t>
                    </w:r>
                  </w:p>
                  <w:p>
                    <w:pPr>
                      <w:spacing w:line="255" w:lineRule="exact" w:before="0"/>
                      <w:ind w:left="0" w:right="18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pacing w:val="-2"/>
                        <w:sz w:val="18"/>
                      </w:rPr>
                      <w:t>~04.29(금)</w:t>
                    </w:r>
                  </w:p>
                </w:txbxContent>
              </v:textbox>
              <w10:wrap type="none"/>
            </v:shape>
            <v:shape style="position:absolute;left:5670;top:965;width:408;height:259" type="#_x0000_t202" id="docshape25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인원</w:t>
                    </w:r>
                  </w:p>
                </w:txbxContent>
              </v:textbox>
              <w10:wrap type="none"/>
            </v:shape>
            <v:shape style="position:absolute;left:6625;top:965;width:384;height:259" type="#_x0000_t202" id="docshape26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13"/>
                        <w:sz w:val="20"/>
                      </w:rPr>
                      <w:t>비용</w:t>
                    </w:r>
                  </w:p>
                </w:txbxContent>
              </v:textbox>
              <w10:wrap type="none"/>
            </v:shape>
            <v:shape style="position:absolute;left:5641;top:1570;width:469;height:240" type="#_x0000_t202" id="docshape27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6"/>
                        <w:sz w:val="18"/>
                      </w:rPr>
                      <w:t>100명</w:t>
                    </w:r>
                  </w:p>
                </w:txbxContent>
              </v:textbox>
              <w10:wrap type="none"/>
            </v:shape>
            <v:shape style="position:absolute;left:6637;top:1570;width:361;height:240" type="#_x0000_t202" id="docshape28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무료</w:t>
                    </w:r>
                  </w:p>
                </w:txbxContent>
              </v:textbox>
              <w10:wrap type="none"/>
            </v:shape>
            <v:shape style="position:absolute;left:7419;top:965;width:1337;height:988" type="#_x0000_t202" id="docshape29" filled="false" stroked="false">
              <v:textbox inset="0,0,0,0">
                <w:txbxContent>
                  <w:p>
                    <w:pPr>
                      <w:spacing w:line="310" w:lineRule="exact" w:before="0"/>
                      <w:ind w:left="0" w:right="21" w:firstLine="0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5"/>
                        <w:sz w:val="20"/>
                      </w:rPr>
                      <w:t>대상</w:t>
                    </w:r>
                  </w:p>
                  <w:p>
                    <w:pPr>
                      <w:spacing w:line="288" w:lineRule="exact" w:before="102"/>
                      <w:ind w:left="0" w:right="18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pacing w:val="-26"/>
                        <w:sz w:val="18"/>
                      </w:rPr>
                      <w:t>관련업계</w:t>
                    </w:r>
                    <w:r>
                      <w:rPr>
                        <w:spacing w:val="-33"/>
                        <w:sz w:val="18"/>
                      </w:rPr>
                      <w:t> </w:t>
                    </w:r>
                    <w:r>
                      <w:rPr>
                        <w:spacing w:val="-26"/>
                        <w:sz w:val="18"/>
                      </w:rPr>
                      <w:t>종사자</w:t>
                    </w:r>
                    <w:r>
                      <w:rPr>
                        <w:spacing w:val="-30"/>
                        <w:sz w:val="18"/>
                      </w:rPr>
                      <w:t> </w:t>
                    </w:r>
                    <w:r>
                      <w:rPr>
                        <w:spacing w:val="-26"/>
                        <w:sz w:val="18"/>
                      </w:rPr>
                      <w:t>및</w:t>
                    </w:r>
                    <w:r>
                      <w:rPr>
                        <w:spacing w:val="-4"/>
                        <w:sz w:val="18"/>
                      </w:rPr>
                      <w:t> 희망자</w:t>
                    </w:r>
                  </w:p>
                </w:txbxContent>
              </v:textbox>
              <w10:wrap type="none"/>
            </v:shape>
            <v:shape style="position:absolute;left:9335;top:965;width:796;height:259" type="#_x0000_t202" id="docshape30" filled="false" stroked="false">
              <v:textbox inset="0,0,0,0">
                <w:txbxContent>
                  <w:p>
                    <w:pPr>
                      <w:spacing w:line="259" w:lineRule="exact" w:before="0"/>
                      <w:ind w:left="0" w:right="0" w:firstLine="0"/>
                      <w:jc w:val="left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4"/>
                        <w:w w:val="95"/>
                        <w:sz w:val="20"/>
                      </w:rPr>
                      <w:t>교육장소</w:t>
                    </w:r>
                  </w:p>
                </w:txbxContent>
              </v:textbox>
              <w10:wrap type="none"/>
            </v:shape>
            <v:shape style="position:absolute;left:1345;top:1570;width:120;height:240" type="#_x0000_t202" id="docshape31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00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9237;top:1570;width:995;height:240" type="#_x0000_t202" id="docshape32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일산</w:t>
                    </w:r>
                    <w:r>
                      <w:rPr>
                        <w:spacing w:val="-6"/>
                        <w:sz w:val="18"/>
                      </w:rPr>
                      <w:t> </w:t>
                    </w:r>
                    <w:r>
                      <w:rPr>
                        <w:spacing w:val="-5"/>
                        <w:sz w:val="18"/>
                      </w:rPr>
                      <w:t>KINTEX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2"/>
        <w:rPr>
          <w:rFonts w:ascii="Gulim"/>
          <w:sz w:val="9"/>
        </w:rPr>
      </w:pPr>
    </w:p>
    <w:p>
      <w:pPr>
        <w:pStyle w:val="BodyText"/>
        <w:spacing w:before="8"/>
        <w:rPr>
          <w:rFonts w:ascii="Gulim"/>
          <w:sz w:val="17"/>
        </w:rPr>
      </w:pPr>
    </w:p>
    <w:p>
      <w:pPr>
        <w:spacing w:before="73"/>
        <w:ind w:left="112" w:right="0" w:firstLine="0"/>
        <w:jc w:val="left"/>
        <w:rPr>
          <w:rFonts w:ascii="Gulim" w:hAnsi="Gulim" w:eastAsia="Gulim"/>
          <w:sz w:val="19"/>
        </w:rPr>
      </w:pPr>
      <w:r>
        <w:rPr>
          <w:rFonts w:ascii="Gulim" w:hAnsi="Gulim" w:eastAsia="Gulim"/>
          <w:sz w:val="19"/>
        </w:rPr>
        <w:t>※</w:t>
      </w:r>
      <w:r>
        <w:rPr>
          <w:rFonts w:ascii="Gulim" w:hAnsi="Gulim" w:eastAsia="Gulim"/>
          <w:spacing w:val="25"/>
          <w:sz w:val="19"/>
        </w:rPr>
        <w:t> </w:t>
      </w:r>
      <w:r>
        <w:rPr>
          <w:rFonts w:ascii="Gulim" w:hAnsi="Gulim" w:eastAsia="Gulim"/>
          <w:sz w:val="19"/>
        </w:rPr>
        <w:t>상기외</w:t>
      </w:r>
      <w:r>
        <w:rPr>
          <w:rFonts w:ascii="Gulim" w:hAnsi="Gulim" w:eastAsia="Gulim"/>
          <w:spacing w:val="27"/>
          <w:sz w:val="19"/>
        </w:rPr>
        <w:t> </w:t>
      </w:r>
      <w:r>
        <w:rPr>
          <w:rFonts w:ascii="Gulim" w:hAnsi="Gulim" w:eastAsia="Gulim"/>
          <w:sz w:val="19"/>
        </w:rPr>
        <w:t>세미나는</w:t>
      </w:r>
      <w:r>
        <w:rPr>
          <w:rFonts w:ascii="Gulim" w:hAnsi="Gulim" w:eastAsia="Gulim"/>
          <w:spacing w:val="26"/>
          <w:sz w:val="19"/>
        </w:rPr>
        <w:t> </w:t>
      </w:r>
      <w:r>
        <w:rPr>
          <w:rFonts w:ascii="Gulim" w:hAnsi="Gulim" w:eastAsia="Gulim"/>
          <w:sz w:val="19"/>
        </w:rPr>
        <w:t>별도</w:t>
      </w:r>
      <w:r>
        <w:rPr>
          <w:rFonts w:ascii="Gulim" w:hAnsi="Gulim" w:eastAsia="Gulim"/>
          <w:spacing w:val="25"/>
          <w:sz w:val="19"/>
        </w:rPr>
        <w:t> </w:t>
      </w:r>
      <w:r>
        <w:rPr>
          <w:rFonts w:ascii="Gulim" w:hAnsi="Gulim" w:eastAsia="Gulim"/>
          <w:sz w:val="19"/>
        </w:rPr>
        <w:t>공지</w:t>
      </w:r>
      <w:r>
        <w:rPr>
          <w:rFonts w:ascii="Gulim" w:hAnsi="Gulim" w:eastAsia="Gulim"/>
          <w:spacing w:val="28"/>
          <w:sz w:val="19"/>
        </w:rPr>
        <w:t> </w:t>
      </w:r>
      <w:r>
        <w:rPr>
          <w:rFonts w:ascii="Gulim" w:hAnsi="Gulim" w:eastAsia="Gulim"/>
          <w:spacing w:val="-5"/>
          <w:sz w:val="19"/>
        </w:rPr>
        <w:t>예정.</w:t>
      </w:r>
    </w:p>
    <w:sectPr>
      <w:type w:val="continuous"/>
      <w:pgSz w:w="11900" w:h="16820"/>
      <w:pgMar w:top="1600" w:bottom="280" w:left="1020" w:right="10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Gulim">
    <w:altName w:val="Gulim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"/>
      <w:lvlJc w:val="left"/>
      <w:pPr>
        <w:ind w:left="970" w:hanging="646"/>
        <w:jc w:val="left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100"/>
        <w:position w:val="14"/>
        <w:sz w:val="18"/>
        <w:szCs w:val="1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117" w:hanging="64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255" w:hanging="64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393" w:hanging="64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531" w:hanging="64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669" w:hanging="64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806" w:hanging="64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1944" w:hanging="64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2082" w:hanging="646"/>
      </w:pPr>
      <w:rPr>
        <w:rFonts w:hint="default"/>
        <w:lang w:val="en-US" w:eastAsia="ko-KR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Malgun Gothic" w:hAnsi="Malgun Gothic" w:eastAsia="Malgun Gothic" w:cs="Malgun Gothic"/>
      <w:sz w:val="18"/>
      <w:szCs w:val="18"/>
      <w:lang w:val="en-US" w:eastAsia="ko-KR" w:bidi="ar-SA"/>
    </w:rPr>
  </w:style>
  <w:style w:styleId="Heading1" w:type="paragraph">
    <w:name w:val="Heading 1"/>
    <w:basedOn w:val="Normal"/>
    <w:uiPriority w:val="1"/>
    <w:qFormat/>
    <w:pPr>
      <w:spacing w:before="47"/>
      <w:ind w:left="164"/>
      <w:jc w:val="center"/>
      <w:outlineLvl w:val="1"/>
    </w:pPr>
    <w:rPr>
      <w:rFonts w:ascii="Malgun Gothic" w:hAnsi="Malgun Gothic" w:eastAsia="Malgun Gothic" w:cs="Malgun Gothic"/>
      <w:b/>
      <w:bCs/>
      <w:sz w:val="20"/>
      <w:szCs w:val="20"/>
      <w:lang w:val="en-US" w:eastAsia="ko-KR" w:bidi="ar-SA"/>
    </w:rPr>
  </w:style>
  <w:style w:styleId="Title" w:type="paragraph">
    <w:name w:val="Title"/>
    <w:basedOn w:val="Normal"/>
    <w:uiPriority w:val="1"/>
    <w:qFormat/>
    <w:pPr>
      <w:spacing w:before="6"/>
      <w:ind w:left="1389" w:right="1350"/>
      <w:jc w:val="center"/>
    </w:pPr>
    <w:rPr>
      <w:rFonts w:ascii="Dotum" w:hAnsi="Dotum" w:eastAsia="Dotum" w:cs="Dotum"/>
      <w:sz w:val="66"/>
      <w:szCs w:val="66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ind w:left="716" w:hanging="391"/>
    </w:pPr>
    <w:rPr>
      <w:rFonts w:ascii="Malgun Gothic" w:hAnsi="Malgun Gothic" w:eastAsia="Malgun Gothic" w:cs="Malgun Gothic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dc:title>엔지니어링 디자인 인력양성 교육</dc:title>
  <dcterms:created xsi:type="dcterms:W3CDTF">2022-09-29T05:06:18Z</dcterms:created>
  <dcterms:modified xsi:type="dcterms:W3CDTF">2022-09-29T05:06:18Z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2016-01-22T00:00:00Z</vt:filetime>
  </property>
  <property fmtid="{D5CDD505-2E9C-101B-9397-08002B2CF9AE}" pid="3" name="Creator">
    <vt:lpwstr>Hancom PDF 1.3.0.447</vt:lpwstr>
  </property>
  <property fmtid="{D5CDD505-2E9C-101B-9397-08002B2CF9AE}" pid="4" name="LastSaved">
    <vt:filetime>2022-09-29T00:00:00Z</vt:filetime>
  </property>
</Properties>
</file>